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34" w:rsidRDefault="00044E7F" w:rsidP="00123C34">
      <w:pPr>
        <w:spacing w:after="0" w:line="240" w:lineRule="auto"/>
        <w:jc w:val="center"/>
        <w:rPr>
          <w:rFonts w:ascii="Times New Roman" w:hAnsi="Times New Roman" w:cs="Times New Roman"/>
          <w:b/>
          <w:bCs/>
          <w:iCs/>
        </w:rPr>
      </w:pPr>
      <w:r w:rsidRPr="002528EA">
        <w:rPr>
          <w:rFonts w:ascii="Times New Roman" w:hAnsi="Times New Roman" w:cs="Times New Roman"/>
          <w:b/>
        </w:rPr>
        <w:t xml:space="preserve">PROGRAMA </w:t>
      </w:r>
      <w:r w:rsidR="002528EA">
        <w:rPr>
          <w:rFonts w:ascii="Times New Roman" w:hAnsi="Times New Roman" w:cs="Times New Roman"/>
          <w:b/>
        </w:rPr>
        <w:t>JAUNIMUI</w:t>
      </w:r>
      <w:r w:rsidR="00B56FC0">
        <w:rPr>
          <w:rFonts w:ascii="Times New Roman" w:hAnsi="Times New Roman" w:cs="Times New Roman"/>
          <w:b/>
        </w:rPr>
        <w:t xml:space="preserve"> (1</w:t>
      </w:r>
      <w:r w:rsidR="00AB7C29">
        <w:rPr>
          <w:rFonts w:ascii="Times New Roman" w:hAnsi="Times New Roman" w:cs="Times New Roman"/>
          <w:b/>
        </w:rPr>
        <w:t>3</w:t>
      </w:r>
      <w:r w:rsidR="00B56FC0">
        <w:rPr>
          <w:rFonts w:ascii="Times New Roman" w:hAnsi="Times New Roman" w:cs="Times New Roman"/>
          <w:b/>
        </w:rPr>
        <w:t>-18 m.)</w:t>
      </w:r>
    </w:p>
    <w:p w:rsidR="00123C34" w:rsidRPr="002528EA" w:rsidRDefault="007A38D5" w:rsidP="00123C34">
      <w:pPr>
        <w:spacing w:after="0" w:line="240" w:lineRule="auto"/>
        <w:jc w:val="center"/>
        <w:rPr>
          <w:rFonts w:ascii="Times New Roman" w:hAnsi="Times New Roman" w:cs="Times New Roman"/>
          <w:b/>
        </w:rPr>
      </w:pPr>
      <w:r>
        <w:rPr>
          <w:rFonts w:ascii="Times New Roman" w:hAnsi="Times New Roman" w:cs="Times New Roman"/>
          <w:b/>
          <w:bCs/>
          <w:iCs/>
        </w:rPr>
        <w:t>Su jaunimu</w:t>
      </w:r>
      <w:r w:rsidR="00123C34">
        <w:rPr>
          <w:rFonts w:ascii="Times New Roman" w:hAnsi="Times New Roman" w:cs="Times New Roman"/>
          <w:b/>
          <w:bCs/>
          <w:iCs/>
        </w:rPr>
        <w:t xml:space="preserve"> dirba </w:t>
      </w:r>
      <w:r w:rsidR="00DB620B">
        <w:rPr>
          <w:rFonts w:ascii="Times New Roman" w:hAnsi="Times New Roman" w:cs="Times New Roman"/>
          <w:b/>
          <w:bCs/>
          <w:iCs/>
        </w:rPr>
        <w:t>Aušra Ralytė</w:t>
      </w:r>
      <w:r w:rsidR="00123C34" w:rsidRPr="002528EA">
        <w:rPr>
          <w:rFonts w:ascii="Times New Roman" w:hAnsi="Times New Roman" w:cs="Times New Roman"/>
          <w:b/>
          <w:bCs/>
          <w:iCs/>
        </w:rPr>
        <w:t>, Lukrecija</w:t>
      </w:r>
      <w:r w:rsidR="007B6415">
        <w:rPr>
          <w:rFonts w:ascii="Times New Roman" w:hAnsi="Times New Roman" w:cs="Times New Roman"/>
          <w:b/>
          <w:bCs/>
          <w:iCs/>
        </w:rPr>
        <w:t xml:space="preserve"> </w:t>
      </w:r>
      <w:proofErr w:type="spellStart"/>
      <w:r w:rsidR="007B6415">
        <w:rPr>
          <w:rFonts w:ascii="Times New Roman" w:hAnsi="Times New Roman" w:cs="Times New Roman"/>
          <w:b/>
          <w:bCs/>
          <w:iCs/>
        </w:rPr>
        <w:t>Augustaitytė</w:t>
      </w:r>
      <w:proofErr w:type="spellEnd"/>
      <w:r w:rsidR="00DB620B">
        <w:rPr>
          <w:rFonts w:ascii="Times New Roman" w:hAnsi="Times New Roman" w:cs="Times New Roman"/>
          <w:b/>
          <w:bCs/>
          <w:iCs/>
        </w:rPr>
        <w:t xml:space="preserve">, Simonas </w:t>
      </w:r>
      <w:proofErr w:type="spellStart"/>
      <w:r w:rsidR="00DB620B">
        <w:rPr>
          <w:rFonts w:ascii="Times New Roman" w:hAnsi="Times New Roman" w:cs="Times New Roman"/>
          <w:b/>
          <w:bCs/>
          <w:iCs/>
        </w:rPr>
        <w:t>Dailidė</w:t>
      </w:r>
      <w:proofErr w:type="spellEnd"/>
      <w:r w:rsidR="00DB620B">
        <w:rPr>
          <w:rFonts w:ascii="Times New Roman" w:hAnsi="Times New Roman" w:cs="Times New Roman"/>
          <w:b/>
          <w:bCs/>
          <w:iCs/>
        </w:rPr>
        <w:t xml:space="preserve">, Sigita </w:t>
      </w:r>
      <w:proofErr w:type="spellStart"/>
      <w:r w:rsidR="00DB620B">
        <w:rPr>
          <w:rFonts w:ascii="Times New Roman" w:hAnsi="Times New Roman" w:cs="Times New Roman"/>
          <w:b/>
          <w:bCs/>
          <w:iCs/>
        </w:rPr>
        <w:t>Juzumaitė</w:t>
      </w:r>
      <w:proofErr w:type="spellEnd"/>
    </w:p>
    <w:tbl>
      <w:tblPr>
        <w:tblStyle w:val="Lentelstinklelis"/>
        <w:tblW w:w="16194" w:type="dxa"/>
        <w:tblInd w:w="-743" w:type="dxa"/>
        <w:tblLayout w:type="fixed"/>
        <w:tblLook w:val="04A0" w:firstRow="1" w:lastRow="0" w:firstColumn="1" w:lastColumn="0" w:noHBand="0" w:noVBand="1"/>
      </w:tblPr>
      <w:tblGrid>
        <w:gridCol w:w="1384"/>
        <w:gridCol w:w="1735"/>
        <w:gridCol w:w="1950"/>
        <w:gridCol w:w="34"/>
        <w:gridCol w:w="2376"/>
        <w:gridCol w:w="34"/>
        <w:gridCol w:w="1985"/>
        <w:gridCol w:w="34"/>
        <w:gridCol w:w="2092"/>
        <w:gridCol w:w="34"/>
        <w:gridCol w:w="2518"/>
        <w:gridCol w:w="34"/>
        <w:gridCol w:w="1950"/>
        <w:gridCol w:w="34"/>
      </w:tblGrid>
      <w:tr w:rsidR="00AB7C29" w:rsidRPr="007C15C1" w:rsidTr="00A57751">
        <w:tc>
          <w:tcPr>
            <w:tcW w:w="1384" w:type="dxa"/>
          </w:tcPr>
          <w:p w:rsidR="00AB7C29" w:rsidRPr="007C15C1" w:rsidRDefault="00AB7C29" w:rsidP="00E414F6">
            <w:pPr>
              <w:rPr>
                <w:rFonts w:ascii="Times New Roman" w:hAnsi="Times New Roman" w:cs="Times New Roman"/>
              </w:rPr>
            </w:pPr>
            <w:r w:rsidRPr="007C15C1">
              <w:rPr>
                <w:rFonts w:ascii="Times New Roman" w:hAnsi="Times New Roman" w:cs="Times New Roman"/>
              </w:rPr>
              <w:t>diena/laikas</w:t>
            </w:r>
          </w:p>
        </w:tc>
        <w:tc>
          <w:tcPr>
            <w:tcW w:w="1735" w:type="dxa"/>
          </w:tcPr>
          <w:p w:rsidR="00AB7C29" w:rsidRPr="007C15C1" w:rsidRDefault="00AB7C29" w:rsidP="00F1484C">
            <w:pPr>
              <w:rPr>
                <w:rFonts w:ascii="Times New Roman" w:hAnsi="Times New Roman" w:cs="Times New Roman"/>
              </w:rPr>
            </w:pPr>
            <w:r w:rsidRPr="007C15C1">
              <w:rPr>
                <w:rFonts w:ascii="Times New Roman" w:hAnsi="Times New Roman" w:cs="Times New Roman"/>
              </w:rPr>
              <w:t>sekmadienis,</w:t>
            </w:r>
          </w:p>
          <w:p w:rsidR="00AB7C29" w:rsidRPr="007C15C1" w:rsidRDefault="00AB7C29" w:rsidP="00F1484C">
            <w:pPr>
              <w:rPr>
                <w:rFonts w:ascii="Times New Roman" w:hAnsi="Times New Roman" w:cs="Times New Roman"/>
              </w:rPr>
            </w:pPr>
            <w:r w:rsidRPr="007C15C1">
              <w:rPr>
                <w:rFonts w:ascii="Times New Roman" w:hAnsi="Times New Roman" w:cs="Times New Roman"/>
              </w:rPr>
              <w:t>liepos 9 d.</w:t>
            </w:r>
          </w:p>
        </w:tc>
        <w:tc>
          <w:tcPr>
            <w:tcW w:w="1984" w:type="dxa"/>
            <w:gridSpan w:val="2"/>
          </w:tcPr>
          <w:p w:rsidR="00AB7C29" w:rsidRPr="007C15C1" w:rsidRDefault="00AB7C29" w:rsidP="00F1484C">
            <w:pPr>
              <w:rPr>
                <w:rFonts w:ascii="Times New Roman" w:hAnsi="Times New Roman" w:cs="Times New Roman"/>
              </w:rPr>
            </w:pPr>
            <w:r w:rsidRPr="007C15C1">
              <w:rPr>
                <w:rFonts w:ascii="Times New Roman" w:hAnsi="Times New Roman" w:cs="Times New Roman"/>
              </w:rPr>
              <w:t xml:space="preserve">pirmadienis, </w:t>
            </w:r>
          </w:p>
          <w:p w:rsidR="00AB7C29" w:rsidRPr="007C15C1" w:rsidRDefault="00AB7C29" w:rsidP="00F1484C">
            <w:pPr>
              <w:rPr>
                <w:rFonts w:ascii="Times New Roman" w:hAnsi="Times New Roman" w:cs="Times New Roman"/>
              </w:rPr>
            </w:pPr>
            <w:r w:rsidRPr="007C15C1">
              <w:rPr>
                <w:rFonts w:ascii="Times New Roman" w:hAnsi="Times New Roman" w:cs="Times New Roman"/>
              </w:rPr>
              <w:t>liepos 10 d.</w:t>
            </w:r>
          </w:p>
        </w:tc>
        <w:tc>
          <w:tcPr>
            <w:tcW w:w="2410" w:type="dxa"/>
            <w:gridSpan w:val="2"/>
          </w:tcPr>
          <w:p w:rsidR="00AB7C29" w:rsidRPr="007C15C1" w:rsidRDefault="00AB7C29" w:rsidP="00F1484C">
            <w:pPr>
              <w:rPr>
                <w:rFonts w:ascii="Times New Roman" w:hAnsi="Times New Roman" w:cs="Times New Roman"/>
              </w:rPr>
            </w:pPr>
            <w:r w:rsidRPr="007C15C1">
              <w:rPr>
                <w:rFonts w:ascii="Times New Roman" w:hAnsi="Times New Roman" w:cs="Times New Roman"/>
              </w:rPr>
              <w:t>antradienis,</w:t>
            </w:r>
          </w:p>
          <w:p w:rsidR="00AB7C29" w:rsidRPr="007C15C1" w:rsidRDefault="00AB7C29" w:rsidP="00F1484C">
            <w:pPr>
              <w:rPr>
                <w:rFonts w:ascii="Times New Roman" w:hAnsi="Times New Roman" w:cs="Times New Roman"/>
              </w:rPr>
            </w:pPr>
            <w:r w:rsidRPr="007C15C1">
              <w:rPr>
                <w:rFonts w:ascii="Times New Roman" w:hAnsi="Times New Roman" w:cs="Times New Roman"/>
              </w:rPr>
              <w:t>liepos 11 d.</w:t>
            </w:r>
          </w:p>
        </w:tc>
        <w:tc>
          <w:tcPr>
            <w:tcW w:w="2019" w:type="dxa"/>
            <w:gridSpan w:val="2"/>
          </w:tcPr>
          <w:p w:rsidR="00AB7C29" w:rsidRPr="007C15C1" w:rsidRDefault="00AB7C29" w:rsidP="00F1484C">
            <w:pPr>
              <w:rPr>
                <w:rFonts w:ascii="Times New Roman" w:hAnsi="Times New Roman" w:cs="Times New Roman"/>
              </w:rPr>
            </w:pPr>
            <w:r w:rsidRPr="007C15C1">
              <w:rPr>
                <w:rFonts w:ascii="Times New Roman" w:hAnsi="Times New Roman" w:cs="Times New Roman"/>
              </w:rPr>
              <w:t>trečiadienis,</w:t>
            </w:r>
          </w:p>
          <w:p w:rsidR="00AB7C29" w:rsidRPr="007C15C1" w:rsidRDefault="00AB7C29" w:rsidP="00F1484C">
            <w:pPr>
              <w:rPr>
                <w:rFonts w:ascii="Times New Roman" w:hAnsi="Times New Roman" w:cs="Times New Roman"/>
              </w:rPr>
            </w:pPr>
            <w:r w:rsidRPr="007C15C1">
              <w:rPr>
                <w:rFonts w:ascii="Times New Roman" w:hAnsi="Times New Roman" w:cs="Times New Roman"/>
              </w:rPr>
              <w:t>liepos 12 d.</w:t>
            </w:r>
          </w:p>
        </w:tc>
        <w:tc>
          <w:tcPr>
            <w:tcW w:w="2126" w:type="dxa"/>
            <w:gridSpan w:val="2"/>
          </w:tcPr>
          <w:p w:rsidR="00AB7C29" w:rsidRPr="007C15C1" w:rsidRDefault="00AB7C29" w:rsidP="00F1484C">
            <w:pPr>
              <w:rPr>
                <w:rFonts w:ascii="Times New Roman" w:hAnsi="Times New Roman" w:cs="Times New Roman"/>
              </w:rPr>
            </w:pPr>
            <w:r w:rsidRPr="007C15C1">
              <w:rPr>
                <w:rFonts w:ascii="Times New Roman" w:hAnsi="Times New Roman" w:cs="Times New Roman"/>
              </w:rPr>
              <w:t>ketvirtadienis,</w:t>
            </w:r>
          </w:p>
          <w:p w:rsidR="00AB7C29" w:rsidRPr="007C15C1" w:rsidRDefault="00AB7C29" w:rsidP="00F1484C">
            <w:pPr>
              <w:rPr>
                <w:rFonts w:ascii="Times New Roman" w:hAnsi="Times New Roman" w:cs="Times New Roman"/>
              </w:rPr>
            </w:pPr>
            <w:r w:rsidRPr="007C15C1">
              <w:rPr>
                <w:rFonts w:ascii="Times New Roman" w:hAnsi="Times New Roman" w:cs="Times New Roman"/>
              </w:rPr>
              <w:t>liepos 13 d.</w:t>
            </w:r>
          </w:p>
        </w:tc>
        <w:tc>
          <w:tcPr>
            <w:tcW w:w="2552" w:type="dxa"/>
            <w:gridSpan w:val="2"/>
          </w:tcPr>
          <w:p w:rsidR="00AB7C29" w:rsidRPr="007C15C1" w:rsidRDefault="00AB7C29" w:rsidP="00F1484C">
            <w:pPr>
              <w:rPr>
                <w:rFonts w:ascii="Times New Roman" w:hAnsi="Times New Roman" w:cs="Times New Roman"/>
              </w:rPr>
            </w:pPr>
            <w:r w:rsidRPr="007C15C1">
              <w:rPr>
                <w:rFonts w:ascii="Times New Roman" w:hAnsi="Times New Roman" w:cs="Times New Roman"/>
              </w:rPr>
              <w:t>penktadienis,</w:t>
            </w:r>
          </w:p>
          <w:p w:rsidR="00AB7C29" w:rsidRPr="007C15C1" w:rsidRDefault="00AB7C29" w:rsidP="00F1484C">
            <w:pPr>
              <w:rPr>
                <w:rFonts w:ascii="Times New Roman" w:hAnsi="Times New Roman" w:cs="Times New Roman"/>
              </w:rPr>
            </w:pPr>
            <w:r w:rsidRPr="007C15C1">
              <w:rPr>
                <w:rFonts w:ascii="Times New Roman" w:hAnsi="Times New Roman" w:cs="Times New Roman"/>
              </w:rPr>
              <w:t xml:space="preserve">liepos 14 d. </w:t>
            </w:r>
          </w:p>
        </w:tc>
        <w:tc>
          <w:tcPr>
            <w:tcW w:w="1984" w:type="dxa"/>
            <w:gridSpan w:val="2"/>
          </w:tcPr>
          <w:p w:rsidR="00AB7C29" w:rsidRPr="007C15C1" w:rsidRDefault="00AB7C29" w:rsidP="00F1484C">
            <w:pPr>
              <w:rPr>
                <w:rFonts w:ascii="Times New Roman" w:hAnsi="Times New Roman" w:cs="Times New Roman"/>
              </w:rPr>
            </w:pPr>
            <w:r w:rsidRPr="007C15C1">
              <w:rPr>
                <w:rFonts w:ascii="Times New Roman" w:hAnsi="Times New Roman" w:cs="Times New Roman"/>
              </w:rPr>
              <w:t>šeštadienis,</w:t>
            </w:r>
          </w:p>
          <w:p w:rsidR="00AB7C29" w:rsidRPr="007C15C1" w:rsidRDefault="00AB7C29" w:rsidP="00F1484C">
            <w:pPr>
              <w:rPr>
                <w:rFonts w:ascii="Times New Roman" w:hAnsi="Times New Roman" w:cs="Times New Roman"/>
              </w:rPr>
            </w:pPr>
            <w:r w:rsidRPr="007C15C1">
              <w:rPr>
                <w:rFonts w:ascii="Times New Roman" w:hAnsi="Times New Roman" w:cs="Times New Roman"/>
              </w:rPr>
              <w:t>liepos 15 d.</w:t>
            </w:r>
          </w:p>
        </w:tc>
      </w:tr>
      <w:tr w:rsidR="00044E7F" w:rsidRPr="007C15C1" w:rsidTr="00A57751">
        <w:trPr>
          <w:gridAfter w:val="1"/>
          <w:wAfter w:w="34" w:type="dxa"/>
          <w:trHeight w:val="428"/>
        </w:trPr>
        <w:tc>
          <w:tcPr>
            <w:tcW w:w="1384" w:type="dxa"/>
            <w:shd w:val="clear" w:color="auto" w:fill="C2D69B" w:themeFill="accent3" w:themeFillTint="99"/>
          </w:tcPr>
          <w:p w:rsidR="00044E7F" w:rsidRPr="007C15C1" w:rsidRDefault="00044E7F" w:rsidP="00E414F6">
            <w:pPr>
              <w:rPr>
                <w:rFonts w:ascii="Times New Roman" w:hAnsi="Times New Roman" w:cs="Times New Roman"/>
              </w:rPr>
            </w:pPr>
            <w:r w:rsidRPr="007C15C1">
              <w:rPr>
                <w:rFonts w:ascii="Times New Roman" w:hAnsi="Times New Roman" w:cs="Times New Roman"/>
              </w:rPr>
              <w:t>6.00 – 8.00</w:t>
            </w:r>
          </w:p>
          <w:p w:rsidR="00044E7F" w:rsidRPr="007C15C1" w:rsidRDefault="00044E7F" w:rsidP="00E414F6">
            <w:pPr>
              <w:rPr>
                <w:rFonts w:ascii="Times New Roman" w:hAnsi="Times New Roman" w:cs="Times New Roman"/>
              </w:rPr>
            </w:pPr>
          </w:p>
        </w:tc>
        <w:tc>
          <w:tcPr>
            <w:tcW w:w="1735" w:type="dxa"/>
            <w:shd w:val="clear" w:color="auto" w:fill="C2D69B" w:themeFill="accent3" w:themeFillTint="99"/>
          </w:tcPr>
          <w:p w:rsidR="00044E7F" w:rsidRPr="007C15C1" w:rsidRDefault="002528EA" w:rsidP="002528EA">
            <w:pPr>
              <w:jc w:val="center"/>
              <w:rPr>
                <w:rFonts w:ascii="Times New Roman" w:hAnsi="Times New Roman" w:cs="Times New Roman"/>
              </w:rPr>
            </w:pPr>
            <w:r w:rsidRPr="007C15C1">
              <w:rPr>
                <w:rFonts w:ascii="Times New Roman" w:hAnsi="Times New Roman" w:cs="Times New Roman"/>
              </w:rPr>
              <w:t>X</w:t>
            </w:r>
          </w:p>
        </w:tc>
        <w:tc>
          <w:tcPr>
            <w:tcW w:w="13041" w:type="dxa"/>
            <w:gridSpan w:val="11"/>
            <w:shd w:val="clear" w:color="auto" w:fill="C2D69B" w:themeFill="accent3" w:themeFillTint="99"/>
          </w:tcPr>
          <w:p w:rsidR="00481084" w:rsidRPr="007C15C1" w:rsidRDefault="00044E7F" w:rsidP="00481084">
            <w:pPr>
              <w:rPr>
                <w:rFonts w:ascii="Times New Roman" w:hAnsi="Times New Roman" w:cs="Times New Roman"/>
              </w:rPr>
            </w:pPr>
            <w:r w:rsidRPr="007C15C1">
              <w:rPr>
                <w:rFonts w:ascii="Times New Roman" w:hAnsi="Times New Roman" w:cs="Times New Roman"/>
              </w:rPr>
              <w:t xml:space="preserve">Bendra mankšta, maudynės bet kokiu oru </w:t>
            </w:r>
            <w:r w:rsidRPr="007C15C1">
              <w:rPr>
                <w:rFonts w:ascii="Times New Roman" w:eastAsia="Times New Roman" w:hAnsi="Times New Roman" w:cs="Times New Roman"/>
                <w:lang w:eastAsia="lt-LT"/>
              </w:rPr>
              <w:t xml:space="preserve">jaunimui 14-18 m. </w:t>
            </w:r>
            <w:r w:rsidRPr="007C15C1">
              <w:rPr>
                <w:rFonts w:ascii="Times New Roman" w:hAnsi="Times New Roman" w:cs="Times New Roman"/>
              </w:rPr>
              <w:t xml:space="preserve">(veda </w:t>
            </w:r>
            <w:r w:rsidRPr="007C15C1">
              <w:rPr>
                <w:rFonts w:ascii="Times New Roman" w:hAnsi="Times New Roman" w:cs="Times New Roman"/>
                <w:b/>
              </w:rPr>
              <w:t xml:space="preserve">Lukrecija </w:t>
            </w:r>
            <w:proofErr w:type="spellStart"/>
            <w:r w:rsidRPr="007C15C1">
              <w:rPr>
                <w:rFonts w:ascii="Times New Roman" w:hAnsi="Times New Roman" w:cs="Times New Roman"/>
                <w:b/>
              </w:rPr>
              <w:t>Augustaitytė</w:t>
            </w:r>
            <w:proofErr w:type="spellEnd"/>
            <w:r w:rsidR="00C1210A" w:rsidRPr="007C15C1">
              <w:rPr>
                <w:rFonts w:ascii="Times New Roman" w:hAnsi="Times New Roman" w:cs="Times New Roman"/>
              </w:rPr>
              <w:t>)</w:t>
            </w:r>
            <w:r w:rsidR="00481084" w:rsidRPr="007C15C1">
              <w:rPr>
                <w:rFonts w:ascii="Times New Roman" w:hAnsi="Times New Roman" w:cs="Times New Roman"/>
              </w:rPr>
              <w:t>;</w:t>
            </w:r>
          </w:p>
        </w:tc>
      </w:tr>
      <w:tr w:rsidR="00084F45" w:rsidRPr="007C15C1" w:rsidTr="00084F45">
        <w:trPr>
          <w:gridAfter w:val="1"/>
          <w:wAfter w:w="34" w:type="dxa"/>
          <w:trHeight w:val="428"/>
        </w:trPr>
        <w:tc>
          <w:tcPr>
            <w:tcW w:w="1384" w:type="dxa"/>
            <w:shd w:val="clear" w:color="auto" w:fill="95B3D7" w:themeFill="accent1" w:themeFillTint="99"/>
          </w:tcPr>
          <w:p w:rsidR="00084F45" w:rsidRPr="00C961DE" w:rsidRDefault="00084F45" w:rsidP="00084F45">
            <w:pPr>
              <w:rPr>
                <w:rFonts w:ascii="Times New Roman" w:hAnsi="Times New Roman" w:cs="Times New Roman"/>
              </w:rPr>
            </w:pPr>
            <w:r w:rsidRPr="00C961DE">
              <w:rPr>
                <w:rFonts w:ascii="Times New Roman" w:hAnsi="Times New Roman" w:cs="Times New Roman"/>
              </w:rPr>
              <w:t>7.00 – 8.00</w:t>
            </w:r>
          </w:p>
        </w:tc>
        <w:tc>
          <w:tcPr>
            <w:tcW w:w="1735" w:type="dxa"/>
            <w:shd w:val="clear" w:color="auto" w:fill="95B3D7" w:themeFill="accent1" w:themeFillTint="99"/>
          </w:tcPr>
          <w:p w:rsidR="00084F45" w:rsidRPr="00C961DE" w:rsidRDefault="00084F45" w:rsidP="00084F45">
            <w:pPr>
              <w:jc w:val="center"/>
              <w:rPr>
                <w:rFonts w:ascii="Times New Roman" w:hAnsi="Times New Roman" w:cs="Times New Roman"/>
              </w:rPr>
            </w:pPr>
            <w:r w:rsidRPr="00C961DE">
              <w:rPr>
                <w:rFonts w:ascii="Times New Roman" w:hAnsi="Times New Roman" w:cs="Times New Roman"/>
              </w:rPr>
              <w:t>X</w:t>
            </w:r>
          </w:p>
        </w:tc>
        <w:tc>
          <w:tcPr>
            <w:tcW w:w="13041" w:type="dxa"/>
            <w:gridSpan w:val="11"/>
            <w:shd w:val="clear" w:color="auto" w:fill="95B3D7" w:themeFill="accent1" w:themeFillTint="99"/>
          </w:tcPr>
          <w:p w:rsidR="00084F45" w:rsidRPr="00C961DE" w:rsidRDefault="00084F45" w:rsidP="00084F45">
            <w:pPr>
              <w:rPr>
                <w:rFonts w:ascii="Times New Roman" w:hAnsi="Times New Roman" w:cs="Times New Roman"/>
              </w:rPr>
            </w:pPr>
            <w:r w:rsidRPr="00C961DE">
              <w:rPr>
                <w:rFonts w:ascii="Times New Roman" w:hAnsi="Times New Roman" w:cs="Times New Roman"/>
              </w:rPr>
              <w:t xml:space="preserve">Kvėpavimo pratimai (pagal </w:t>
            </w:r>
            <w:proofErr w:type="spellStart"/>
            <w:r w:rsidRPr="00C961DE">
              <w:rPr>
                <w:rFonts w:ascii="Times New Roman" w:hAnsi="Times New Roman" w:cs="Times New Roman"/>
              </w:rPr>
              <w:t>Strelnikovos</w:t>
            </w:r>
            <w:proofErr w:type="spellEnd"/>
            <w:r w:rsidRPr="00C961DE">
              <w:rPr>
                <w:rFonts w:ascii="Times New Roman" w:hAnsi="Times New Roman" w:cs="Times New Roman"/>
              </w:rPr>
              <w:t xml:space="preserve"> ir </w:t>
            </w:r>
            <w:proofErr w:type="spellStart"/>
            <w:r>
              <w:rPr>
                <w:rFonts w:ascii="Times New Roman" w:hAnsi="Times New Roman" w:cs="Times New Roman"/>
              </w:rPr>
              <w:t>C</w:t>
            </w:r>
            <w:r w:rsidRPr="00C961DE">
              <w:rPr>
                <w:rFonts w:ascii="Times New Roman" w:hAnsi="Times New Roman" w:cs="Times New Roman"/>
              </w:rPr>
              <w:t>igun</w:t>
            </w:r>
            <w:proofErr w:type="spellEnd"/>
            <w:r w:rsidRPr="00C961DE">
              <w:rPr>
                <w:rFonts w:ascii="Times New Roman" w:hAnsi="Times New Roman" w:cs="Times New Roman"/>
              </w:rPr>
              <w:t xml:space="preserve"> metodiką)</w:t>
            </w:r>
            <w:r>
              <w:rPr>
                <w:rFonts w:ascii="Times New Roman" w:hAnsi="Times New Roman" w:cs="Times New Roman"/>
              </w:rPr>
              <w:t>,</w:t>
            </w:r>
            <w:r w:rsidRPr="00C961DE">
              <w:rPr>
                <w:rFonts w:ascii="Times New Roman" w:hAnsi="Times New Roman" w:cs="Times New Roman"/>
              </w:rPr>
              <w:t xml:space="preserve"> meditacija</w:t>
            </w:r>
            <w:r>
              <w:rPr>
                <w:rFonts w:ascii="Times New Roman" w:hAnsi="Times New Roman" w:cs="Times New Roman"/>
              </w:rPr>
              <w:t xml:space="preserve"> </w:t>
            </w:r>
            <w:r w:rsidRPr="00C961DE">
              <w:rPr>
                <w:rFonts w:ascii="Times New Roman" w:hAnsi="Times New Roman" w:cs="Times New Roman"/>
              </w:rPr>
              <w:t xml:space="preserve">(veda </w:t>
            </w:r>
            <w:r w:rsidRPr="00C961DE">
              <w:rPr>
                <w:rFonts w:ascii="Times New Roman" w:hAnsi="Times New Roman" w:cs="Times New Roman"/>
                <w:b/>
              </w:rPr>
              <w:t xml:space="preserve">Lukrecija </w:t>
            </w:r>
            <w:proofErr w:type="spellStart"/>
            <w:r w:rsidRPr="00C961DE">
              <w:rPr>
                <w:rFonts w:ascii="Times New Roman" w:hAnsi="Times New Roman" w:cs="Times New Roman"/>
                <w:b/>
              </w:rPr>
              <w:t>Augustaitytė</w:t>
            </w:r>
            <w:proofErr w:type="spellEnd"/>
            <w:r w:rsidRPr="00C961DE">
              <w:rPr>
                <w:rFonts w:ascii="Times New Roman" w:hAnsi="Times New Roman" w:cs="Times New Roman"/>
              </w:rPr>
              <w:t>)</w:t>
            </w:r>
          </w:p>
        </w:tc>
      </w:tr>
      <w:tr w:rsidR="00084F45" w:rsidRPr="007C15C1" w:rsidTr="00A57751">
        <w:trPr>
          <w:gridAfter w:val="1"/>
          <w:wAfter w:w="34" w:type="dxa"/>
          <w:trHeight w:val="428"/>
        </w:trPr>
        <w:tc>
          <w:tcPr>
            <w:tcW w:w="1384" w:type="dxa"/>
            <w:shd w:val="clear" w:color="auto" w:fill="FFFF00"/>
          </w:tcPr>
          <w:p w:rsidR="00084F45" w:rsidRPr="007C15C1" w:rsidRDefault="00084F45" w:rsidP="00084F45">
            <w:pPr>
              <w:rPr>
                <w:rFonts w:ascii="Times New Roman" w:hAnsi="Times New Roman" w:cs="Times New Roman"/>
              </w:rPr>
            </w:pPr>
            <w:r w:rsidRPr="007C15C1">
              <w:rPr>
                <w:rFonts w:ascii="Times New Roman" w:hAnsi="Times New Roman" w:cs="Times New Roman"/>
              </w:rPr>
              <w:t>8.30-9.00</w:t>
            </w:r>
          </w:p>
        </w:tc>
        <w:tc>
          <w:tcPr>
            <w:tcW w:w="1735" w:type="dxa"/>
            <w:shd w:val="clear" w:color="auto" w:fill="FFFF00"/>
          </w:tcPr>
          <w:p w:rsidR="00084F45" w:rsidRPr="007C15C1" w:rsidRDefault="00084F45" w:rsidP="00084F45">
            <w:pPr>
              <w:jc w:val="center"/>
              <w:rPr>
                <w:rFonts w:ascii="Times New Roman" w:hAnsi="Times New Roman" w:cs="Times New Roman"/>
              </w:rPr>
            </w:pPr>
            <w:r w:rsidRPr="007C15C1">
              <w:rPr>
                <w:rFonts w:ascii="Times New Roman" w:hAnsi="Times New Roman" w:cs="Times New Roman"/>
              </w:rPr>
              <w:t>X</w:t>
            </w:r>
          </w:p>
        </w:tc>
        <w:tc>
          <w:tcPr>
            <w:tcW w:w="13041" w:type="dxa"/>
            <w:gridSpan w:val="11"/>
            <w:shd w:val="clear" w:color="auto" w:fill="FFFF00"/>
          </w:tcPr>
          <w:p w:rsidR="00084F45" w:rsidRPr="007C15C1" w:rsidRDefault="00084F45" w:rsidP="00084F45">
            <w:pPr>
              <w:rPr>
                <w:rFonts w:ascii="Times New Roman" w:hAnsi="Times New Roman" w:cs="Times New Roman"/>
              </w:rPr>
            </w:pPr>
            <w:r w:rsidRPr="007C15C1">
              <w:rPr>
                <w:rFonts w:ascii="Times New Roman" w:hAnsi="Times New Roman" w:cs="Times New Roman"/>
              </w:rPr>
              <w:t>pusryčiai</w:t>
            </w:r>
          </w:p>
        </w:tc>
      </w:tr>
      <w:tr w:rsidR="00084F45" w:rsidRPr="007C15C1" w:rsidTr="00A57751">
        <w:trPr>
          <w:gridAfter w:val="1"/>
          <w:wAfter w:w="34" w:type="dxa"/>
        </w:trPr>
        <w:tc>
          <w:tcPr>
            <w:tcW w:w="1384" w:type="dxa"/>
          </w:tcPr>
          <w:p w:rsidR="00084F45" w:rsidRPr="007C15C1" w:rsidRDefault="00084F45" w:rsidP="00084F45">
            <w:pPr>
              <w:rPr>
                <w:rFonts w:ascii="Times New Roman" w:hAnsi="Times New Roman" w:cs="Times New Roman"/>
              </w:rPr>
            </w:pPr>
            <w:r w:rsidRPr="007C15C1">
              <w:rPr>
                <w:rFonts w:ascii="Times New Roman" w:hAnsi="Times New Roman" w:cs="Times New Roman"/>
              </w:rPr>
              <w:t>9.00-12.00</w:t>
            </w:r>
          </w:p>
        </w:tc>
        <w:tc>
          <w:tcPr>
            <w:tcW w:w="1735" w:type="dxa"/>
          </w:tcPr>
          <w:p w:rsidR="00084F45" w:rsidRPr="007C15C1" w:rsidRDefault="00084F45" w:rsidP="00084F45">
            <w:pPr>
              <w:jc w:val="center"/>
              <w:rPr>
                <w:rFonts w:ascii="Times New Roman" w:hAnsi="Times New Roman" w:cs="Times New Roman"/>
              </w:rPr>
            </w:pPr>
            <w:r w:rsidRPr="007C15C1">
              <w:rPr>
                <w:rFonts w:ascii="Times New Roman" w:hAnsi="Times New Roman" w:cs="Times New Roman"/>
              </w:rPr>
              <w:t>X</w:t>
            </w:r>
          </w:p>
        </w:tc>
        <w:tc>
          <w:tcPr>
            <w:tcW w:w="1950" w:type="dxa"/>
          </w:tcPr>
          <w:p w:rsidR="00084F45" w:rsidRPr="00C14A95" w:rsidRDefault="00084F45" w:rsidP="00084F45">
            <w:pPr>
              <w:shd w:val="clear" w:color="auto" w:fill="FFFFFF" w:themeFill="background1"/>
              <w:rPr>
                <w:rFonts w:ascii="Times New Roman" w:hAnsi="Times New Roman" w:cs="Times New Roman"/>
                <w:color w:val="000000" w:themeColor="text1"/>
              </w:rPr>
            </w:pPr>
            <w:r w:rsidRPr="007C15C1">
              <w:rPr>
                <w:rFonts w:ascii="Times New Roman" w:hAnsi="Times New Roman" w:cs="Times New Roman"/>
                <w:b/>
                <w:color w:val="000000" w:themeColor="text1"/>
              </w:rPr>
              <w:t xml:space="preserve">Vaidas </w:t>
            </w:r>
            <w:proofErr w:type="spellStart"/>
            <w:r w:rsidRPr="007C15C1">
              <w:rPr>
                <w:rFonts w:ascii="Times New Roman" w:hAnsi="Times New Roman" w:cs="Times New Roman"/>
                <w:b/>
                <w:color w:val="000000" w:themeColor="text1"/>
              </w:rPr>
              <w:t>Arvasevičius</w:t>
            </w:r>
            <w:proofErr w:type="spellEnd"/>
            <w:r>
              <w:rPr>
                <w:rFonts w:ascii="Times New Roman" w:hAnsi="Times New Roman" w:cs="Times New Roman"/>
                <w:b/>
                <w:color w:val="000000" w:themeColor="text1"/>
              </w:rPr>
              <w:t xml:space="preserve"> </w:t>
            </w:r>
            <w:r w:rsidRPr="00C14A95">
              <w:rPr>
                <w:rFonts w:ascii="Times New Roman" w:hAnsi="Times New Roman" w:cs="Times New Roman"/>
                <w:color w:val="000000" w:themeColor="text1"/>
              </w:rPr>
              <w:t>paskaita</w:t>
            </w:r>
          </w:p>
          <w:p w:rsidR="00084F45" w:rsidRPr="007C15C1" w:rsidRDefault="00084F45" w:rsidP="00084F45">
            <w:pPr>
              <w:shd w:val="clear" w:color="auto" w:fill="FFFFFF" w:themeFill="background1"/>
              <w:rPr>
                <w:rFonts w:ascii="Times New Roman" w:hAnsi="Times New Roman" w:cs="Times New Roman"/>
                <w:color w:val="000000" w:themeColor="text1"/>
              </w:rPr>
            </w:pPr>
            <w:r w:rsidRPr="007C15C1">
              <w:rPr>
                <w:rFonts w:ascii="Times New Roman" w:hAnsi="Times New Roman" w:cs="Times New Roman"/>
                <w:color w:val="000000" w:themeColor="text1"/>
                <w:shd w:val="clear" w:color="auto" w:fill="FFFFFF"/>
              </w:rPr>
              <w:t>„Bendravimo stebuklai. Kaip susidraugauti akimirksniu?“</w:t>
            </w:r>
          </w:p>
        </w:tc>
        <w:tc>
          <w:tcPr>
            <w:tcW w:w="2410" w:type="dxa"/>
            <w:gridSpan w:val="2"/>
          </w:tcPr>
          <w:p w:rsidR="00084F45" w:rsidRDefault="00084F45" w:rsidP="00084F45">
            <w:pPr>
              <w:rPr>
                <w:rFonts w:ascii="Times New Roman" w:hAnsi="Times New Roman" w:cs="Times New Roman"/>
                <w:b/>
                <w:color w:val="000000" w:themeColor="text1"/>
              </w:rPr>
            </w:pPr>
            <w:r>
              <w:rPr>
                <w:rFonts w:ascii="Times New Roman" w:hAnsi="Times New Roman" w:cs="Times New Roman"/>
                <w:b/>
                <w:color w:val="000000" w:themeColor="text1"/>
              </w:rPr>
              <w:t>Aušra Ralytė</w:t>
            </w:r>
          </w:p>
          <w:p w:rsidR="00084F45" w:rsidRPr="00C14A95" w:rsidRDefault="00084F45" w:rsidP="00084F45">
            <w:pPr>
              <w:rPr>
                <w:rFonts w:ascii="Times New Roman" w:hAnsi="Times New Roman" w:cs="Times New Roman"/>
                <w:color w:val="000000" w:themeColor="text1"/>
                <w:vertAlign w:val="superscript"/>
              </w:rPr>
            </w:pPr>
            <w:proofErr w:type="spellStart"/>
            <w:r>
              <w:rPr>
                <w:rFonts w:ascii="Times New Roman" w:hAnsi="Times New Roman" w:cs="Times New Roman"/>
                <w:color w:val="000000" w:themeColor="text1"/>
              </w:rPr>
              <w:t>Neagresijos</w:t>
            </w:r>
            <w:proofErr w:type="spellEnd"/>
            <w:r>
              <w:rPr>
                <w:rFonts w:ascii="Times New Roman" w:hAnsi="Times New Roman" w:cs="Times New Roman"/>
                <w:color w:val="000000" w:themeColor="text1"/>
              </w:rPr>
              <w:t xml:space="preserve"> užsiėmimai I dalis </w:t>
            </w:r>
            <w:r>
              <w:rPr>
                <w:rFonts w:ascii="Times New Roman" w:hAnsi="Times New Roman" w:cs="Times New Roman"/>
                <w:color w:val="000000" w:themeColor="text1"/>
                <w:vertAlign w:val="superscript"/>
              </w:rPr>
              <w:t>X</w:t>
            </w:r>
          </w:p>
          <w:p w:rsidR="00084F45" w:rsidRPr="007C15C1" w:rsidRDefault="00084F45" w:rsidP="00084F45">
            <w:pPr>
              <w:rPr>
                <w:rFonts w:ascii="Times New Roman" w:hAnsi="Times New Roman" w:cs="Times New Roman"/>
                <w:color w:val="000000" w:themeColor="text1"/>
              </w:rPr>
            </w:pPr>
          </w:p>
        </w:tc>
        <w:tc>
          <w:tcPr>
            <w:tcW w:w="2019" w:type="dxa"/>
            <w:gridSpan w:val="2"/>
          </w:tcPr>
          <w:p w:rsidR="00084F45" w:rsidRPr="00C961DE" w:rsidRDefault="00084F45" w:rsidP="00084F45">
            <w:pPr>
              <w:rPr>
                <w:rFonts w:ascii="Times New Roman" w:hAnsi="Times New Roman" w:cs="Times New Roman"/>
                <w:b/>
              </w:rPr>
            </w:pPr>
            <w:r w:rsidRPr="00C961DE">
              <w:rPr>
                <w:rFonts w:ascii="Times New Roman" w:hAnsi="Times New Roman" w:cs="Times New Roman"/>
                <w:b/>
              </w:rPr>
              <w:t xml:space="preserve">Sigita </w:t>
            </w:r>
            <w:proofErr w:type="spellStart"/>
            <w:r w:rsidRPr="00C961DE">
              <w:rPr>
                <w:rFonts w:ascii="Times New Roman" w:hAnsi="Times New Roman" w:cs="Times New Roman"/>
                <w:b/>
              </w:rPr>
              <w:t>Juzumaitė</w:t>
            </w:r>
            <w:proofErr w:type="spellEnd"/>
          </w:p>
          <w:p w:rsidR="00084F45" w:rsidRPr="007C15C1" w:rsidRDefault="00084F45" w:rsidP="00084F45">
            <w:pPr>
              <w:rPr>
                <w:rFonts w:ascii="Times New Roman" w:hAnsi="Times New Roman" w:cs="Times New Roman"/>
                <w:color w:val="000000" w:themeColor="text1"/>
              </w:rPr>
            </w:pPr>
            <w:r w:rsidRPr="00C961DE">
              <w:rPr>
                <w:rFonts w:ascii="Times New Roman" w:hAnsi="Times New Roman" w:cs="Times New Roman"/>
                <w:color w:val="000000" w:themeColor="text1"/>
                <w:shd w:val="clear" w:color="auto" w:fill="FFFFFF"/>
              </w:rPr>
              <w:t>paskaita „Energijos šaltiniai- iš kur gauti ir kaip išlaikyti“</w:t>
            </w:r>
          </w:p>
        </w:tc>
        <w:tc>
          <w:tcPr>
            <w:tcW w:w="2126" w:type="dxa"/>
            <w:gridSpan w:val="2"/>
          </w:tcPr>
          <w:p w:rsidR="00084F45" w:rsidRDefault="00732F42" w:rsidP="00084F45">
            <w:pPr>
              <w:rPr>
                <w:rFonts w:ascii="Times New Roman" w:hAnsi="Times New Roman" w:cs="Times New Roman"/>
                <w:b/>
                <w:color w:val="000000" w:themeColor="text1"/>
              </w:rPr>
            </w:pPr>
            <w:r>
              <w:rPr>
                <w:rFonts w:ascii="Times New Roman" w:hAnsi="Times New Roman" w:cs="Times New Roman"/>
                <w:b/>
                <w:color w:val="000000" w:themeColor="text1"/>
              </w:rPr>
              <w:t xml:space="preserve">Donatas </w:t>
            </w:r>
            <w:proofErr w:type="spellStart"/>
            <w:r>
              <w:rPr>
                <w:rFonts w:ascii="Times New Roman" w:hAnsi="Times New Roman" w:cs="Times New Roman"/>
                <w:b/>
                <w:color w:val="000000" w:themeColor="text1"/>
              </w:rPr>
              <w:t>Grigalis</w:t>
            </w:r>
            <w:proofErr w:type="spellEnd"/>
          </w:p>
          <w:p w:rsidR="00732F42" w:rsidRPr="00732F42" w:rsidRDefault="00732F42" w:rsidP="00084F45">
            <w:pPr>
              <w:rPr>
                <w:rFonts w:ascii="Times New Roman" w:hAnsi="Times New Roman" w:cs="Times New Roman"/>
                <w:color w:val="000000" w:themeColor="text1"/>
              </w:rPr>
            </w:pPr>
            <w:r w:rsidRPr="00732F42">
              <w:rPr>
                <w:rFonts w:ascii="Times New Roman" w:hAnsi="Times New Roman" w:cs="Times New Roman"/>
                <w:color w:val="000000" w:themeColor="text1"/>
              </w:rPr>
              <w:t>Paskaita „Rengimas šeimai ir lytiškumo ugdymas“</w:t>
            </w:r>
          </w:p>
          <w:p w:rsidR="00084F45" w:rsidRPr="00C14A95" w:rsidRDefault="00084F45" w:rsidP="00084F45">
            <w:pPr>
              <w:rPr>
                <w:rFonts w:ascii="Times New Roman" w:hAnsi="Times New Roman" w:cs="Times New Roman"/>
                <w:color w:val="000000" w:themeColor="text1"/>
                <w:vertAlign w:val="superscript"/>
              </w:rPr>
            </w:pPr>
          </w:p>
          <w:p w:rsidR="00084F45" w:rsidRPr="007C15C1" w:rsidRDefault="00084F45" w:rsidP="00084F45">
            <w:pPr>
              <w:rPr>
                <w:rFonts w:ascii="Times New Roman" w:hAnsi="Times New Roman" w:cs="Times New Roman"/>
              </w:rPr>
            </w:pPr>
          </w:p>
        </w:tc>
        <w:tc>
          <w:tcPr>
            <w:tcW w:w="2552" w:type="dxa"/>
            <w:gridSpan w:val="2"/>
          </w:tcPr>
          <w:p w:rsidR="00084F45" w:rsidRDefault="00084F45" w:rsidP="00084F45">
            <w:pPr>
              <w:rPr>
                <w:rFonts w:ascii="Times New Roman" w:hAnsi="Times New Roman" w:cs="Times New Roman"/>
                <w:b/>
                <w:color w:val="000000" w:themeColor="text1"/>
              </w:rPr>
            </w:pPr>
            <w:r>
              <w:rPr>
                <w:rFonts w:ascii="Times New Roman" w:hAnsi="Times New Roman" w:cs="Times New Roman"/>
                <w:b/>
                <w:color w:val="000000" w:themeColor="text1"/>
              </w:rPr>
              <w:t>Aušra Ralytė</w:t>
            </w:r>
          </w:p>
          <w:p w:rsidR="00084F45" w:rsidRPr="00621561" w:rsidRDefault="00084F45" w:rsidP="00084F45">
            <w:pPr>
              <w:rPr>
                <w:rFonts w:ascii="Times New Roman" w:hAnsi="Times New Roman" w:cs="Times New Roman"/>
                <w:color w:val="000000" w:themeColor="text1"/>
              </w:rPr>
            </w:pPr>
            <w:r>
              <w:rPr>
                <w:rFonts w:ascii="Times New Roman" w:hAnsi="Times New Roman" w:cs="Times New Roman"/>
                <w:color w:val="000000" w:themeColor="text1"/>
              </w:rPr>
              <w:t>P</w:t>
            </w:r>
            <w:r w:rsidRPr="00621561">
              <w:rPr>
                <w:rFonts w:ascii="Times New Roman" w:hAnsi="Times New Roman" w:cs="Times New Roman"/>
                <w:color w:val="000000" w:themeColor="text1"/>
              </w:rPr>
              <w:t>askaita-prakti</w:t>
            </w:r>
            <w:r>
              <w:rPr>
                <w:rFonts w:ascii="Times New Roman" w:hAnsi="Times New Roman" w:cs="Times New Roman"/>
                <w:color w:val="000000" w:themeColor="text1"/>
              </w:rPr>
              <w:t>niai užsiėmimai „S</w:t>
            </w:r>
            <w:r w:rsidRPr="00621561">
              <w:rPr>
                <w:rFonts w:ascii="Times New Roman" w:hAnsi="Times New Roman" w:cs="Times New Roman"/>
                <w:color w:val="000000" w:themeColor="text1"/>
              </w:rPr>
              <w:t>treso valdymas</w:t>
            </w:r>
            <w:r>
              <w:rPr>
                <w:rFonts w:ascii="Times New Roman" w:hAnsi="Times New Roman" w:cs="Times New Roman"/>
                <w:color w:val="000000" w:themeColor="text1"/>
              </w:rPr>
              <w:t>“</w:t>
            </w:r>
          </w:p>
          <w:p w:rsidR="00084F45" w:rsidRPr="007C15C1" w:rsidRDefault="00084F45" w:rsidP="00084F45">
            <w:pPr>
              <w:rPr>
                <w:rFonts w:ascii="Times New Roman" w:hAnsi="Times New Roman" w:cs="Times New Roman"/>
                <w:color w:val="FF0000"/>
              </w:rPr>
            </w:pPr>
          </w:p>
        </w:tc>
        <w:tc>
          <w:tcPr>
            <w:tcW w:w="1984" w:type="dxa"/>
            <w:gridSpan w:val="2"/>
          </w:tcPr>
          <w:p w:rsidR="00084F45" w:rsidRPr="007C15C1" w:rsidRDefault="00084F45" w:rsidP="00084F45">
            <w:pPr>
              <w:rPr>
                <w:rFonts w:ascii="Times New Roman" w:hAnsi="Times New Roman" w:cs="Times New Roman"/>
                <w:b/>
              </w:rPr>
            </w:pPr>
            <w:r w:rsidRPr="007C15C1">
              <w:rPr>
                <w:rFonts w:ascii="Times New Roman" w:hAnsi="Times New Roman" w:cs="Times New Roman"/>
                <w:b/>
              </w:rPr>
              <w:t xml:space="preserve">stovyklos aptarimas, </w:t>
            </w:r>
          </w:p>
          <w:p w:rsidR="00084F45" w:rsidRPr="007C15C1" w:rsidRDefault="00084F45" w:rsidP="00084F45">
            <w:pPr>
              <w:rPr>
                <w:rFonts w:ascii="Times New Roman" w:hAnsi="Times New Roman" w:cs="Times New Roman"/>
                <w:b/>
              </w:rPr>
            </w:pPr>
            <w:r w:rsidRPr="007C15C1">
              <w:rPr>
                <w:rFonts w:ascii="Times New Roman" w:hAnsi="Times New Roman" w:cs="Times New Roman"/>
                <w:b/>
              </w:rPr>
              <w:t>išvykimas namo</w:t>
            </w:r>
          </w:p>
        </w:tc>
      </w:tr>
      <w:tr w:rsidR="00084F45" w:rsidRPr="007C15C1" w:rsidTr="00A57751">
        <w:trPr>
          <w:gridAfter w:val="1"/>
          <w:wAfter w:w="34" w:type="dxa"/>
        </w:trPr>
        <w:tc>
          <w:tcPr>
            <w:tcW w:w="1384" w:type="dxa"/>
            <w:shd w:val="clear" w:color="auto" w:fill="95B3D7" w:themeFill="accent1" w:themeFillTint="99"/>
          </w:tcPr>
          <w:p w:rsidR="00084F45" w:rsidRPr="007C15C1" w:rsidRDefault="00084F45" w:rsidP="00084F45">
            <w:pPr>
              <w:rPr>
                <w:rFonts w:ascii="Times New Roman" w:hAnsi="Times New Roman" w:cs="Times New Roman"/>
              </w:rPr>
            </w:pPr>
            <w:r w:rsidRPr="007C15C1">
              <w:rPr>
                <w:rFonts w:ascii="Times New Roman" w:hAnsi="Times New Roman" w:cs="Times New Roman"/>
              </w:rPr>
              <w:t>12.00-13.00</w:t>
            </w:r>
          </w:p>
        </w:tc>
        <w:tc>
          <w:tcPr>
            <w:tcW w:w="1735" w:type="dxa"/>
            <w:shd w:val="clear" w:color="auto" w:fill="95B3D7" w:themeFill="accent1" w:themeFillTint="99"/>
          </w:tcPr>
          <w:p w:rsidR="00084F45" w:rsidRPr="007C15C1" w:rsidRDefault="00084F45" w:rsidP="00084F45">
            <w:pPr>
              <w:jc w:val="center"/>
              <w:rPr>
                <w:rFonts w:ascii="Times New Roman" w:hAnsi="Times New Roman" w:cs="Times New Roman"/>
              </w:rPr>
            </w:pPr>
            <w:r w:rsidRPr="007C15C1">
              <w:rPr>
                <w:rFonts w:ascii="Times New Roman" w:hAnsi="Times New Roman" w:cs="Times New Roman"/>
              </w:rPr>
              <w:t>X</w:t>
            </w:r>
          </w:p>
        </w:tc>
        <w:tc>
          <w:tcPr>
            <w:tcW w:w="11057" w:type="dxa"/>
            <w:gridSpan w:val="9"/>
            <w:shd w:val="clear" w:color="auto" w:fill="95B3D7" w:themeFill="accent1" w:themeFillTint="99"/>
          </w:tcPr>
          <w:p w:rsidR="00084F45" w:rsidRPr="007C15C1" w:rsidRDefault="00084F45" w:rsidP="00084F45">
            <w:pPr>
              <w:rPr>
                <w:rFonts w:ascii="Times New Roman" w:hAnsi="Times New Roman" w:cs="Times New Roman"/>
                <w:color w:val="000000" w:themeColor="text1"/>
              </w:rPr>
            </w:pPr>
            <w:r w:rsidRPr="007C15C1">
              <w:rPr>
                <w:rFonts w:ascii="Times New Roman" w:hAnsi="Times New Roman" w:cs="Times New Roman"/>
                <w:color w:val="000000" w:themeColor="text1"/>
              </w:rPr>
              <w:t xml:space="preserve">Gintarė </w:t>
            </w:r>
            <w:proofErr w:type="spellStart"/>
            <w:r w:rsidRPr="007C15C1">
              <w:rPr>
                <w:rFonts w:ascii="Times New Roman" w:hAnsi="Times New Roman" w:cs="Times New Roman"/>
                <w:color w:val="000000" w:themeColor="text1"/>
              </w:rPr>
              <w:t>Pranaitienė</w:t>
            </w:r>
            <w:proofErr w:type="spellEnd"/>
            <w:r w:rsidRPr="007C15C1">
              <w:rPr>
                <w:rFonts w:ascii="Times New Roman" w:hAnsi="Times New Roman" w:cs="Times New Roman"/>
                <w:color w:val="000000" w:themeColor="text1"/>
              </w:rPr>
              <w:t xml:space="preserve">. Stuburo sistemos </w:t>
            </w:r>
            <w:proofErr w:type="spellStart"/>
            <w:r w:rsidRPr="007C15C1">
              <w:rPr>
                <w:rFonts w:ascii="Times New Roman" w:hAnsi="Times New Roman" w:cs="Times New Roman"/>
                <w:color w:val="000000" w:themeColor="text1"/>
              </w:rPr>
              <w:t>sveikatinimo</w:t>
            </w:r>
            <w:proofErr w:type="spellEnd"/>
            <w:r w:rsidRPr="007C15C1">
              <w:rPr>
                <w:rFonts w:ascii="Times New Roman" w:hAnsi="Times New Roman" w:cs="Times New Roman"/>
                <w:color w:val="000000" w:themeColor="text1"/>
              </w:rPr>
              <w:t xml:space="preserve"> praktiniai užsiėmimai</w:t>
            </w:r>
            <w:r w:rsidRPr="007C15C1">
              <w:rPr>
                <w:rFonts w:ascii="Times New Roman" w:hAnsi="Times New Roman" w:cs="Times New Roman"/>
                <w:color w:val="000000" w:themeColor="text1"/>
              </w:rPr>
              <w:tab/>
            </w:r>
            <w:r w:rsidRPr="007C15C1">
              <w:rPr>
                <w:rFonts w:ascii="Times New Roman" w:hAnsi="Times New Roman" w:cs="Times New Roman"/>
                <w:color w:val="000000" w:themeColor="text1"/>
              </w:rPr>
              <w:tab/>
            </w:r>
            <w:r w:rsidRPr="007C15C1">
              <w:rPr>
                <w:rFonts w:ascii="Times New Roman" w:hAnsi="Times New Roman" w:cs="Times New Roman"/>
                <w:color w:val="000000" w:themeColor="text1"/>
              </w:rPr>
              <w:tab/>
            </w:r>
          </w:p>
        </w:tc>
        <w:tc>
          <w:tcPr>
            <w:tcW w:w="1984" w:type="dxa"/>
            <w:gridSpan w:val="2"/>
            <w:shd w:val="clear" w:color="auto" w:fill="95B3D7" w:themeFill="accent1" w:themeFillTint="99"/>
          </w:tcPr>
          <w:p w:rsidR="00084F45" w:rsidRPr="007C15C1" w:rsidRDefault="00084F45" w:rsidP="00084F45">
            <w:pPr>
              <w:jc w:val="center"/>
              <w:rPr>
                <w:rFonts w:ascii="Times New Roman" w:hAnsi="Times New Roman" w:cs="Times New Roman"/>
              </w:rPr>
            </w:pPr>
            <w:r w:rsidRPr="007C15C1">
              <w:rPr>
                <w:rFonts w:ascii="Times New Roman" w:hAnsi="Times New Roman" w:cs="Times New Roman"/>
              </w:rPr>
              <w:t>X</w:t>
            </w:r>
          </w:p>
        </w:tc>
      </w:tr>
      <w:tr w:rsidR="00084F45" w:rsidRPr="007C15C1" w:rsidTr="00A57751">
        <w:tc>
          <w:tcPr>
            <w:tcW w:w="1384" w:type="dxa"/>
            <w:shd w:val="clear" w:color="auto" w:fill="FFFF00"/>
          </w:tcPr>
          <w:p w:rsidR="00084F45" w:rsidRPr="007C15C1" w:rsidRDefault="00084F45" w:rsidP="00084F45">
            <w:pPr>
              <w:rPr>
                <w:rFonts w:ascii="Times New Roman" w:hAnsi="Times New Roman" w:cs="Times New Roman"/>
              </w:rPr>
            </w:pPr>
            <w:r w:rsidRPr="007C15C1">
              <w:rPr>
                <w:rFonts w:ascii="Times New Roman" w:hAnsi="Times New Roman" w:cs="Times New Roman"/>
              </w:rPr>
              <w:t>13.00-14.00</w:t>
            </w:r>
          </w:p>
        </w:tc>
        <w:tc>
          <w:tcPr>
            <w:tcW w:w="1735" w:type="dxa"/>
            <w:shd w:val="clear" w:color="auto" w:fill="FFFF00"/>
          </w:tcPr>
          <w:p w:rsidR="00084F45" w:rsidRPr="007C15C1" w:rsidRDefault="00084F45" w:rsidP="00084F45">
            <w:pPr>
              <w:jc w:val="center"/>
              <w:rPr>
                <w:rFonts w:ascii="Times New Roman" w:hAnsi="Times New Roman" w:cs="Times New Roman"/>
              </w:rPr>
            </w:pPr>
            <w:r w:rsidRPr="007C15C1">
              <w:rPr>
                <w:rFonts w:ascii="Times New Roman" w:hAnsi="Times New Roman" w:cs="Times New Roman"/>
              </w:rPr>
              <w:t>X</w:t>
            </w:r>
          </w:p>
        </w:tc>
        <w:tc>
          <w:tcPr>
            <w:tcW w:w="11091" w:type="dxa"/>
            <w:gridSpan w:val="10"/>
            <w:shd w:val="clear" w:color="auto" w:fill="FFFF00"/>
          </w:tcPr>
          <w:p w:rsidR="00084F45" w:rsidRPr="007C15C1" w:rsidRDefault="00084F45" w:rsidP="00084F45">
            <w:pPr>
              <w:rPr>
                <w:rFonts w:ascii="Times New Roman" w:hAnsi="Times New Roman" w:cs="Times New Roman"/>
                <w:color w:val="000000" w:themeColor="text1"/>
              </w:rPr>
            </w:pPr>
            <w:r w:rsidRPr="007C15C1">
              <w:rPr>
                <w:rFonts w:ascii="Times New Roman" w:hAnsi="Times New Roman" w:cs="Times New Roman"/>
                <w:color w:val="000000" w:themeColor="text1"/>
              </w:rPr>
              <w:t xml:space="preserve">          pietūs   </w:t>
            </w:r>
          </w:p>
        </w:tc>
        <w:tc>
          <w:tcPr>
            <w:tcW w:w="1984" w:type="dxa"/>
            <w:gridSpan w:val="2"/>
            <w:shd w:val="clear" w:color="auto" w:fill="FFFF00"/>
          </w:tcPr>
          <w:p w:rsidR="00084F45" w:rsidRPr="007C15C1" w:rsidRDefault="00084F45" w:rsidP="00084F45">
            <w:pPr>
              <w:jc w:val="center"/>
              <w:rPr>
                <w:rFonts w:ascii="Times New Roman" w:hAnsi="Times New Roman" w:cs="Times New Roman"/>
              </w:rPr>
            </w:pPr>
            <w:r w:rsidRPr="007C15C1">
              <w:rPr>
                <w:rFonts w:ascii="Times New Roman" w:hAnsi="Times New Roman" w:cs="Times New Roman"/>
              </w:rPr>
              <w:t>X</w:t>
            </w:r>
          </w:p>
        </w:tc>
      </w:tr>
      <w:tr w:rsidR="00084F45" w:rsidRPr="007C15C1" w:rsidTr="00001879">
        <w:trPr>
          <w:trHeight w:val="1724"/>
        </w:trPr>
        <w:tc>
          <w:tcPr>
            <w:tcW w:w="1384" w:type="dxa"/>
          </w:tcPr>
          <w:p w:rsidR="00084F45" w:rsidRPr="007C15C1" w:rsidRDefault="00084F45" w:rsidP="00084F45">
            <w:pPr>
              <w:rPr>
                <w:rFonts w:ascii="Times New Roman" w:hAnsi="Times New Roman" w:cs="Times New Roman"/>
              </w:rPr>
            </w:pPr>
            <w:r w:rsidRPr="007C15C1">
              <w:rPr>
                <w:rFonts w:ascii="Times New Roman" w:hAnsi="Times New Roman" w:cs="Times New Roman"/>
              </w:rPr>
              <w:t>14.00-16.00</w:t>
            </w:r>
          </w:p>
        </w:tc>
        <w:tc>
          <w:tcPr>
            <w:tcW w:w="1735" w:type="dxa"/>
          </w:tcPr>
          <w:p w:rsidR="00084F45" w:rsidRPr="007C15C1" w:rsidRDefault="00084F45" w:rsidP="00084F45">
            <w:pPr>
              <w:rPr>
                <w:rFonts w:ascii="Times New Roman" w:hAnsi="Times New Roman" w:cs="Times New Roman"/>
              </w:rPr>
            </w:pPr>
          </w:p>
          <w:p w:rsidR="00084F45" w:rsidRPr="007C15C1" w:rsidRDefault="00084F45" w:rsidP="00084F45">
            <w:pPr>
              <w:rPr>
                <w:rFonts w:ascii="Times New Roman" w:hAnsi="Times New Roman" w:cs="Times New Roman"/>
                <w:b/>
              </w:rPr>
            </w:pPr>
            <w:r w:rsidRPr="007C15C1">
              <w:rPr>
                <w:rFonts w:ascii="Times New Roman" w:hAnsi="Times New Roman" w:cs="Times New Roman"/>
              </w:rPr>
              <w:t>17.00 – 19.00 atvykimas, įsikūrimas</w:t>
            </w:r>
          </w:p>
        </w:tc>
        <w:tc>
          <w:tcPr>
            <w:tcW w:w="1984" w:type="dxa"/>
            <w:gridSpan w:val="2"/>
          </w:tcPr>
          <w:p w:rsidR="00084F45" w:rsidRPr="007C15C1" w:rsidRDefault="00084F45" w:rsidP="00084F45">
            <w:pPr>
              <w:shd w:val="clear" w:color="auto" w:fill="FFFFFF" w:themeFill="background1"/>
              <w:rPr>
                <w:rFonts w:ascii="Times New Roman" w:hAnsi="Times New Roman" w:cs="Times New Roman"/>
                <w:b/>
                <w:color w:val="000000" w:themeColor="text1"/>
              </w:rPr>
            </w:pPr>
            <w:r w:rsidRPr="007C15C1">
              <w:rPr>
                <w:rFonts w:ascii="Times New Roman" w:hAnsi="Times New Roman" w:cs="Times New Roman"/>
                <w:b/>
                <w:color w:val="000000" w:themeColor="text1"/>
              </w:rPr>
              <w:t xml:space="preserve">Vaidas </w:t>
            </w:r>
            <w:proofErr w:type="spellStart"/>
            <w:r w:rsidRPr="007C15C1">
              <w:rPr>
                <w:rFonts w:ascii="Times New Roman" w:hAnsi="Times New Roman" w:cs="Times New Roman"/>
                <w:b/>
                <w:color w:val="000000" w:themeColor="text1"/>
              </w:rPr>
              <w:t>Arvasevičius</w:t>
            </w:r>
            <w:proofErr w:type="spellEnd"/>
          </w:p>
          <w:p w:rsidR="00084F45" w:rsidRPr="007C15C1" w:rsidRDefault="00084F45" w:rsidP="00084F45">
            <w:pPr>
              <w:rPr>
                <w:rFonts w:ascii="Times New Roman" w:hAnsi="Times New Roman" w:cs="Times New Roman"/>
                <w:color w:val="000000" w:themeColor="text1"/>
              </w:rPr>
            </w:pPr>
            <w:r w:rsidRPr="007C15C1">
              <w:rPr>
                <w:rFonts w:ascii="Times New Roman" w:hAnsi="Times New Roman" w:cs="Times New Roman"/>
                <w:color w:val="000000" w:themeColor="text1"/>
                <w:shd w:val="clear" w:color="auto" w:fill="FFFFFF"/>
              </w:rPr>
              <w:t>„Gyvenimas, į kurį ateiname. Tampame suaugusiais“</w:t>
            </w:r>
          </w:p>
        </w:tc>
        <w:tc>
          <w:tcPr>
            <w:tcW w:w="2410" w:type="dxa"/>
            <w:gridSpan w:val="2"/>
          </w:tcPr>
          <w:p w:rsidR="00084F45" w:rsidRPr="0081459A" w:rsidRDefault="00084F45" w:rsidP="00084F45">
            <w:pPr>
              <w:rPr>
                <w:rFonts w:ascii="Times New Roman" w:hAnsi="Times New Roman" w:cs="Times New Roman"/>
                <w:b/>
              </w:rPr>
            </w:pPr>
            <w:r w:rsidRPr="0081459A">
              <w:rPr>
                <w:rFonts w:ascii="Times New Roman" w:hAnsi="Times New Roman" w:cs="Times New Roman"/>
                <w:b/>
              </w:rPr>
              <w:t>Simonas, Lukrecija</w:t>
            </w:r>
            <w:r>
              <w:rPr>
                <w:rFonts w:ascii="Times New Roman" w:hAnsi="Times New Roman" w:cs="Times New Roman"/>
                <w:b/>
              </w:rPr>
              <w:t>, Aušra</w:t>
            </w:r>
          </w:p>
          <w:p w:rsidR="00084F45" w:rsidRPr="007C15C1" w:rsidRDefault="00084F45" w:rsidP="00084F45">
            <w:pPr>
              <w:rPr>
                <w:rFonts w:ascii="Times New Roman" w:hAnsi="Times New Roman" w:cs="Times New Roman"/>
                <w:color w:val="000000" w:themeColor="text1"/>
              </w:rPr>
            </w:pPr>
            <w:r w:rsidRPr="007C15C1">
              <w:rPr>
                <w:rFonts w:ascii="Times New Roman" w:hAnsi="Times New Roman" w:cs="Times New Roman"/>
                <w:color w:val="000000" w:themeColor="text1"/>
              </w:rPr>
              <w:t>Dieninis žygis, maudynės Dievyčio ežere</w:t>
            </w:r>
          </w:p>
        </w:tc>
        <w:tc>
          <w:tcPr>
            <w:tcW w:w="2019" w:type="dxa"/>
            <w:gridSpan w:val="2"/>
          </w:tcPr>
          <w:p w:rsidR="00084F45" w:rsidRPr="007C15C1" w:rsidRDefault="00084F45" w:rsidP="00084F45">
            <w:pPr>
              <w:rPr>
                <w:rFonts w:ascii="Times New Roman" w:hAnsi="Times New Roman" w:cs="Times New Roman"/>
                <w:b/>
                <w:bCs/>
                <w:iCs/>
                <w:color w:val="000000" w:themeColor="text1"/>
              </w:rPr>
            </w:pPr>
            <w:r w:rsidRPr="007C15C1">
              <w:rPr>
                <w:rFonts w:ascii="Times New Roman" w:hAnsi="Times New Roman" w:cs="Times New Roman"/>
                <w:b/>
                <w:bCs/>
                <w:iCs/>
                <w:color w:val="000000" w:themeColor="text1"/>
              </w:rPr>
              <w:t xml:space="preserve">Dovilė </w:t>
            </w:r>
            <w:proofErr w:type="spellStart"/>
            <w:r w:rsidRPr="007C15C1">
              <w:rPr>
                <w:rFonts w:ascii="Times New Roman" w:hAnsi="Times New Roman" w:cs="Times New Roman"/>
                <w:b/>
                <w:bCs/>
                <w:iCs/>
                <w:color w:val="000000" w:themeColor="text1"/>
              </w:rPr>
              <w:t>Binkauskaitė</w:t>
            </w:r>
            <w:proofErr w:type="spellEnd"/>
            <w:r w:rsidRPr="007C15C1">
              <w:rPr>
                <w:rFonts w:ascii="Times New Roman" w:hAnsi="Times New Roman" w:cs="Times New Roman"/>
                <w:b/>
                <w:bCs/>
                <w:iCs/>
                <w:color w:val="000000" w:themeColor="text1"/>
              </w:rPr>
              <w:t>,</w:t>
            </w:r>
          </w:p>
          <w:p w:rsidR="00084F45" w:rsidRDefault="00084F45" w:rsidP="00084F45">
            <w:pPr>
              <w:rPr>
                <w:rFonts w:ascii="Times New Roman" w:hAnsi="Times New Roman" w:cs="Times New Roman"/>
                <w:bCs/>
                <w:iCs/>
                <w:color w:val="000000" w:themeColor="text1"/>
              </w:rPr>
            </w:pPr>
            <w:r w:rsidRPr="007C15C1">
              <w:rPr>
                <w:rFonts w:ascii="Times New Roman" w:hAnsi="Times New Roman" w:cs="Times New Roman"/>
                <w:bCs/>
                <w:iCs/>
                <w:color w:val="000000" w:themeColor="text1"/>
              </w:rPr>
              <w:t>Šokio terapija</w:t>
            </w:r>
          </w:p>
          <w:p w:rsidR="00084F45" w:rsidRDefault="00084F45" w:rsidP="00084F45">
            <w:pPr>
              <w:rPr>
                <w:rFonts w:ascii="Times New Roman" w:hAnsi="Times New Roman" w:cs="Times New Roman"/>
                <w:bCs/>
                <w:iCs/>
                <w:color w:val="000000" w:themeColor="text1"/>
              </w:rPr>
            </w:pPr>
          </w:p>
          <w:p w:rsidR="00084F45" w:rsidRPr="007C15C1" w:rsidRDefault="00084F45" w:rsidP="00084F45">
            <w:pPr>
              <w:rPr>
                <w:rFonts w:ascii="Times New Roman" w:hAnsi="Times New Roman" w:cs="Times New Roman"/>
                <w:bCs/>
                <w:iCs/>
                <w:color w:val="000000" w:themeColor="text1"/>
              </w:rPr>
            </w:pPr>
            <w:r>
              <w:rPr>
                <w:rFonts w:ascii="Times New Roman" w:hAnsi="Times New Roman" w:cs="Times New Roman"/>
                <w:bCs/>
                <w:iCs/>
                <w:color w:val="000000" w:themeColor="text1"/>
              </w:rPr>
              <w:t>Maudynės</w:t>
            </w:r>
          </w:p>
          <w:p w:rsidR="00084F45" w:rsidRPr="007C15C1" w:rsidRDefault="00084F45" w:rsidP="00084F45">
            <w:pPr>
              <w:rPr>
                <w:rFonts w:ascii="Times New Roman" w:hAnsi="Times New Roman" w:cs="Times New Roman"/>
                <w:color w:val="000000" w:themeColor="text1"/>
              </w:rPr>
            </w:pPr>
          </w:p>
        </w:tc>
        <w:tc>
          <w:tcPr>
            <w:tcW w:w="2126" w:type="dxa"/>
            <w:gridSpan w:val="2"/>
          </w:tcPr>
          <w:p w:rsidR="00084F45" w:rsidRPr="0081459A" w:rsidRDefault="00084F45" w:rsidP="00084F45">
            <w:pPr>
              <w:rPr>
                <w:rFonts w:ascii="Times New Roman" w:hAnsi="Times New Roman" w:cs="Times New Roman"/>
                <w:b/>
              </w:rPr>
            </w:pPr>
            <w:r w:rsidRPr="0081459A">
              <w:rPr>
                <w:rFonts w:ascii="Times New Roman" w:hAnsi="Times New Roman" w:cs="Times New Roman"/>
                <w:b/>
              </w:rPr>
              <w:t>Simonas</w:t>
            </w:r>
          </w:p>
          <w:p w:rsidR="00084F45" w:rsidRDefault="00084F45" w:rsidP="00084F45">
            <w:pPr>
              <w:rPr>
                <w:rFonts w:ascii="Times New Roman" w:hAnsi="Times New Roman" w:cs="Times New Roman"/>
              </w:rPr>
            </w:pPr>
            <w:r w:rsidRPr="007C15C1">
              <w:rPr>
                <w:rFonts w:ascii="Times New Roman" w:hAnsi="Times New Roman" w:cs="Times New Roman"/>
              </w:rPr>
              <w:t>Taiklumo diena</w:t>
            </w:r>
          </w:p>
          <w:p w:rsidR="00084F45" w:rsidRPr="007C15C1" w:rsidRDefault="00084F45" w:rsidP="00084F45">
            <w:pPr>
              <w:rPr>
                <w:rFonts w:ascii="Times New Roman" w:hAnsi="Times New Roman" w:cs="Times New Roman"/>
              </w:rPr>
            </w:pPr>
            <w:r w:rsidRPr="007C15C1">
              <w:rPr>
                <w:rFonts w:ascii="Times New Roman" w:hAnsi="Times New Roman" w:cs="Times New Roman"/>
              </w:rPr>
              <w:t>(smiginis, tiras)</w:t>
            </w:r>
          </w:p>
          <w:p w:rsidR="00084F45" w:rsidRDefault="00084F45" w:rsidP="00084F45">
            <w:pPr>
              <w:rPr>
                <w:rFonts w:ascii="Times New Roman" w:hAnsi="Times New Roman" w:cs="Times New Roman"/>
              </w:rPr>
            </w:pPr>
          </w:p>
          <w:p w:rsidR="00084F45" w:rsidRPr="007C15C1" w:rsidRDefault="00084F45" w:rsidP="00084F45">
            <w:pPr>
              <w:rPr>
                <w:rFonts w:ascii="Times New Roman" w:hAnsi="Times New Roman" w:cs="Times New Roman"/>
              </w:rPr>
            </w:pPr>
            <w:r>
              <w:rPr>
                <w:rFonts w:ascii="Times New Roman" w:hAnsi="Times New Roman" w:cs="Times New Roman"/>
              </w:rPr>
              <w:t>Maudynės</w:t>
            </w:r>
          </w:p>
        </w:tc>
        <w:tc>
          <w:tcPr>
            <w:tcW w:w="2552" w:type="dxa"/>
            <w:gridSpan w:val="2"/>
          </w:tcPr>
          <w:p w:rsidR="00084F45" w:rsidRPr="0081459A" w:rsidRDefault="00084F45" w:rsidP="00084F45">
            <w:pPr>
              <w:rPr>
                <w:rFonts w:ascii="Times New Roman" w:hAnsi="Times New Roman" w:cs="Times New Roman"/>
                <w:b/>
              </w:rPr>
            </w:pPr>
            <w:r w:rsidRPr="0081459A">
              <w:rPr>
                <w:rFonts w:ascii="Times New Roman" w:hAnsi="Times New Roman" w:cs="Times New Roman"/>
                <w:b/>
              </w:rPr>
              <w:t>Simonas, Lukrecija</w:t>
            </w:r>
          </w:p>
          <w:p w:rsidR="00084F45" w:rsidRPr="007C15C1" w:rsidRDefault="00084F45" w:rsidP="00084F45">
            <w:pPr>
              <w:rPr>
                <w:rFonts w:ascii="Times New Roman" w:hAnsi="Times New Roman" w:cs="Times New Roman"/>
              </w:rPr>
            </w:pPr>
            <w:r w:rsidRPr="007C15C1">
              <w:rPr>
                <w:rFonts w:ascii="Times New Roman" w:hAnsi="Times New Roman" w:cs="Times New Roman"/>
              </w:rPr>
              <w:t xml:space="preserve">Tinklinio, </w:t>
            </w:r>
            <w:proofErr w:type="spellStart"/>
            <w:r w:rsidRPr="007C15C1">
              <w:rPr>
                <w:rFonts w:ascii="Times New Roman" w:hAnsi="Times New Roman" w:cs="Times New Roman"/>
              </w:rPr>
              <w:t>baliontinklio</w:t>
            </w:r>
            <w:proofErr w:type="spellEnd"/>
            <w:r w:rsidRPr="007C15C1">
              <w:rPr>
                <w:rFonts w:ascii="Times New Roman" w:hAnsi="Times New Roman" w:cs="Times New Roman"/>
              </w:rPr>
              <w:t xml:space="preserve"> pamokos ir žaidynės.</w:t>
            </w:r>
          </w:p>
          <w:p w:rsidR="00084F45" w:rsidRDefault="00084F45" w:rsidP="00084F45">
            <w:pPr>
              <w:rPr>
                <w:rFonts w:ascii="Times New Roman" w:hAnsi="Times New Roman" w:cs="Times New Roman"/>
              </w:rPr>
            </w:pPr>
          </w:p>
          <w:p w:rsidR="00084F45" w:rsidRPr="007C15C1" w:rsidRDefault="00084F45" w:rsidP="00084F45">
            <w:pPr>
              <w:rPr>
                <w:rFonts w:ascii="Times New Roman" w:hAnsi="Times New Roman" w:cs="Times New Roman"/>
              </w:rPr>
            </w:pPr>
            <w:r>
              <w:rPr>
                <w:rFonts w:ascii="Times New Roman" w:hAnsi="Times New Roman" w:cs="Times New Roman"/>
              </w:rPr>
              <w:t>Maudynės</w:t>
            </w:r>
          </w:p>
        </w:tc>
        <w:tc>
          <w:tcPr>
            <w:tcW w:w="1984" w:type="dxa"/>
            <w:gridSpan w:val="2"/>
          </w:tcPr>
          <w:p w:rsidR="00084F45" w:rsidRPr="007C15C1" w:rsidRDefault="00084F45" w:rsidP="00084F45">
            <w:pPr>
              <w:jc w:val="center"/>
              <w:rPr>
                <w:rFonts w:ascii="Times New Roman" w:hAnsi="Times New Roman" w:cs="Times New Roman"/>
              </w:rPr>
            </w:pPr>
          </w:p>
        </w:tc>
      </w:tr>
      <w:tr w:rsidR="00084F45" w:rsidRPr="007C15C1" w:rsidTr="00A57751">
        <w:tc>
          <w:tcPr>
            <w:tcW w:w="1384" w:type="dxa"/>
            <w:shd w:val="clear" w:color="auto" w:fill="8DB3E2" w:themeFill="text2" w:themeFillTint="66"/>
          </w:tcPr>
          <w:p w:rsidR="00084F45" w:rsidRPr="007C15C1" w:rsidRDefault="00084F45" w:rsidP="00084F45">
            <w:pPr>
              <w:rPr>
                <w:rFonts w:ascii="Times New Roman" w:hAnsi="Times New Roman" w:cs="Times New Roman"/>
              </w:rPr>
            </w:pPr>
            <w:r w:rsidRPr="007C15C1">
              <w:rPr>
                <w:rFonts w:ascii="Times New Roman" w:hAnsi="Times New Roman" w:cs="Times New Roman"/>
              </w:rPr>
              <w:t>17.00-18.00</w:t>
            </w:r>
          </w:p>
        </w:tc>
        <w:tc>
          <w:tcPr>
            <w:tcW w:w="1735" w:type="dxa"/>
            <w:shd w:val="clear" w:color="auto" w:fill="8DB3E2" w:themeFill="text2" w:themeFillTint="66"/>
          </w:tcPr>
          <w:p w:rsidR="00084F45" w:rsidRPr="007C15C1" w:rsidRDefault="00084F45" w:rsidP="00084F45">
            <w:pPr>
              <w:jc w:val="center"/>
              <w:rPr>
                <w:rFonts w:ascii="Times New Roman" w:hAnsi="Times New Roman" w:cs="Times New Roman"/>
              </w:rPr>
            </w:pPr>
            <w:r w:rsidRPr="007C15C1">
              <w:rPr>
                <w:rFonts w:ascii="Times New Roman" w:hAnsi="Times New Roman" w:cs="Times New Roman"/>
              </w:rPr>
              <w:t>X</w:t>
            </w:r>
          </w:p>
        </w:tc>
        <w:tc>
          <w:tcPr>
            <w:tcW w:w="11091" w:type="dxa"/>
            <w:gridSpan w:val="10"/>
            <w:shd w:val="clear" w:color="auto" w:fill="8DB3E2" w:themeFill="text2" w:themeFillTint="66"/>
          </w:tcPr>
          <w:p w:rsidR="00084F45" w:rsidRPr="007C15C1" w:rsidRDefault="00084F45" w:rsidP="00227DEF">
            <w:pPr>
              <w:rPr>
                <w:rFonts w:ascii="Times New Roman" w:hAnsi="Times New Roman" w:cs="Times New Roman"/>
                <w:color w:val="000000" w:themeColor="text1"/>
              </w:rPr>
            </w:pPr>
            <w:r w:rsidRPr="007C15C1">
              <w:rPr>
                <w:rFonts w:ascii="Times New Roman" w:hAnsi="Times New Roman" w:cs="Times New Roman"/>
                <w:color w:val="000000" w:themeColor="text1"/>
              </w:rPr>
              <w:t>Joga</w:t>
            </w:r>
            <w:bookmarkStart w:id="0" w:name="_GoBack"/>
            <w:bookmarkEnd w:id="0"/>
            <w:r w:rsidRPr="007C15C1">
              <w:rPr>
                <w:rFonts w:ascii="Times New Roman" w:hAnsi="Times New Roman" w:cs="Times New Roman"/>
                <w:color w:val="000000" w:themeColor="text1"/>
              </w:rPr>
              <w:t xml:space="preserve"> -  </w:t>
            </w:r>
            <w:r w:rsidRPr="007C15C1">
              <w:rPr>
                <w:rFonts w:ascii="Times New Roman" w:hAnsi="Times New Roman" w:cs="Times New Roman"/>
                <w:b/>
                <w:color w:val="000000" w:themeColor="text1"/>
              </w:rPr>
              <w:t>Sigita, Aušra, Lukrecija</w:t>
            </w:r>
            <w:r w:rsidRPr="007C15C1">
              <w:rPr>
                <w:rFonts w:ascii="Times New Roman" w:hAnsi="Times New Roman" w:cs="Times New Roman"/>
                <w:color w:val="000000" w:themeColor="text1"/>
              </w:rPr>
              <w:t xml:space="preserve"> </w:t>
            </w:r>
          </w:p>
        </w:tc>
        <w:tc>
          <w:tcPr>
            <w:tcW w:w="1984" w:type="dxa"/>
            <w:gridSpan w:val="2"/>
            <w:shd w:val="clear" w:color="auto" w:fill="8DB3E2" w:themeFill="text2" w:themeFillTint="66"/>
          </w:tcPr>
          <w:p w:rsidR="00084F45" w:rsidRPr="007C15C1" w:rsidRDefault="00084F45" w:rsidP="00084F45">
            <w:pPr>
              <w:jc w:val="center"/>
              <w:rPr>
                <w:rFonts w:ascii="Times New Roman" w:hAnsi="Times New Roman" w:cs="Times New Roman"/>
              </w:rPr>
            </w:pPr>
            <w:r w:rsidRPr="007C15C1">
              <w:rPr>
                <w:rFonts w:ascii="Times New Roman" w:hAnsi="Times New Roman" w:cs="Times New Roman"/>
              </w:rPr>
              <w:t>X</w:t>
            </w:r>
          </w:p>
        </w:tc>
      </w:tr>
      <w:tr w:rsidR="00084F45" w:rsidRPr="007C15C1" w:rsidTr="00A57751">
        <w:trPr>
          <w:gridAfter w:val="1"/>
          <w:wAfter w:w="34" w:type="dxa"/>
        </w:trPr>
        <w:tc>
          <w:tcPr>
            <w:tcW w:w="1384" w:type="dxa"/>
            <w:shd w:val="clear" w:color="auto" w:fill="FFFF00"/>
          </w:tcPr>
          <w:p w:rsidR="00084F45" w:rsidRPr="007C15C1" w:rsidRDefault="00084F45" w:rsidP="00084F45">
            <w:pPr>
              <w:rPr>
                <w:rFonts w:ascii="Times New Roman" w:hAnsi="Times New Roman" w:cs="Times New Roman"/>
                <w:highlight w:val="yellow"/>
              </w:rPr>
            </w:pPr>
            <w:r w:rsidRPr="007C15C1">
              <w:rPr>
                <w:rFonts w:ascii="Times New Roman" w:hAnsi="Times New Roman" w:cs="Times New Roman"/>
                <w:highlight w:val="yellow"/>
              </w:rPr>
              <w:t xml:space="preserve">18.00-19.00         </w:t>
            </w:r>
          </w:p>
        </w:tc>
        <w:tc>
          <w:tcPr>
            <w:tcW w:w="12792" w:type="dxa"/>
            <w:gridSpan w:val="10"/>
            <w:shd w:val="clear" w:color="auto" w:fill="FFFF00"/>
          </w:tcPr>
          <w:p w:rsidR="00084F45" w:rsidRPr="007C15C1" w:rsidRDefault="00084F45" w:rsidP="00084F45">
            <w:pPr>
              <w:rPr>
                <w:rFonts w:ascii="Times New Roman" w:hAnsi="Times New Roman" w:cs="Times New Roman"/>
                <w:color w:val="000000" w:themeColor="text1"/>
                <w:highlight w:val="yellow"/>
              </w:rPr>
            </w:pPr>
            <w:r w:rsidRPr="007C15C1">
              <w:rPr>
                <w:rFonts w:ascii="Times New Roman" w:hAnsi="Times New Roman" w:cs="Times New Roman"/>
                <w:color w:val="000000" w:themeColor="text1"/>
                <w:highlight w:val="yellow"/>
              </w:rPr>
              <w:t>vakarienė</w:t>
            </w:r>
          </w:p>
        </w:tc>
        <w:tc>
          <w:tcPr>
            <w:tcW w:w="1984" w:type="dxa"/>
            <w:gridSpan w:val="2"/>
            <w:shd w:val="clear" w:color="auto" w:fill="FFFF00"/>
          </w:tcPr>
          <w:p w:rsidR="00084F45" w:rsidRPr="007C15C1" w:rsidRDefault="00084F45" w:rsidP="00084F45">
            <w:pPr>
              <w:jc w:val="center"/>
              <w:rPr>
                <w:rFonts w:ascii="Times New Roman" w:hAnsi="Times New Roman" w:cs="Times New Roman"/>
                <w:highlight w:val="yellow"/>
              </w:rPr>
            </w:pPr>
            <w:r w:rsidRPr="007C15C1">
              <w:rPr>
                <w:rFonts w:ascii="Times New Roman" w:hAnsi="Times New Roman" w:cs="Times New Roman"/>
                <w:highlight w:val="yellow"/>
              </w:rPr>
              <w:t>X</w:t>
            </w:r>
          </w:p>
        </w:tc>
      </w:tr>
      <w:tr w:rsidR="00084F45" w:rsidRPr="007C15C1" w:rsidTr="00C365E0">
        <w:trPr>
          <w:trHeight w:val="516"/>
        </w:trPr>
        <w:tc>
          <w:tcPr>
            <w:tcW w:w="1384" w:type="dxa"/>
            <w:shd w:val="clear" w:color="auto" w:fill="auto"/>
          </w:tcPr>
          <w:p w:rsidR="00084F45" w:rsidRPr="007C15C1" w:rsidRDefault="00084F45" w:rsidP="00084F45">
            <w:pPr>
              <w:rPr>
                <w:rFonts w:ascii="Times New Roman" w:hAnsi="Times New Roman" w:cs="Times New Roman"/>
                <w:b/>
              </w:rPr>
            </w:pPr>
            <w:r w:rsidRPr="007C15C1">
              <w:rPr>
                <w:rFonts w:ascii="Times New Roman" w:hAnsi="Times New Roman" w:cs="Times New Roman"/>
                <w:b/>
              </w:rPr>
              <w:t>19.00</w:t>
            </w:r>
          </w:p>
        </w:tc>
        <w:tc>
          <w:tcPr>
            <w:tcW w:w="1735" w:type="dxa"/>
          </w:tcPr>
          <w:p w:rsidR="00084F45" w:rsidRPr="007C15C1" w:rsidRDefault="00084F45" w:rsidP="00084F45">
            <w:pPr>
              <w:rPr>
                <w:rFonts w:ascii="Times New Roman" w:hAnsi="Times New Roman" w:cs="Times New Roman"/>
                <w:b/>
                <w:bCs/>
                <w:iCs/>
              </w:rPr>
            </w:pPr>
            <w:r w:rsidRPr="007C15C1">
              <w:rPr>
                <w:rFonts w:ascii="Times New Roman" w:hAnsi="Times New Roman" w:cs="Times New Roman"/>
              </w:rPr>
              <w:t>20.00 val. stovyklos programos, lektorių ir metodikų ir taisyklių pristatymas, susipažinimo vakaras, laužas, šokiai</w:t>
            </w:r>
            <w:r w:rsidRPr="007C15C1">
              <w:rPr>
                <w:rFonts w:ascii="Times New Roman" w:hAnsi="Times New Roman" w:cs="Times New Roman"/>
                <w:b/>
                <w:bCs/>
                <w:i/>
                <w:iCs/>
              </w:rPr>
              <w:t>,</w:t>
            </w:r>
          </w:p>
          <w:p w:rsidR="00084F45" w:rsidRPr="007C15C1" w:rsidRDefault="00084F45" w:rsidP="00084F45">
            <w:pPr>
              <w:rPr>
                <w:rFonts w:ascii="Times New Roman" w:hAnsi="Times New Roman" w:cs="Times New Roman"/>
              </w:rPr>
            </w:pPr>
            <w:r w:rsidRPr="007C15C1">
              <w:rPr>
                <w:rFonts w:ascii="Times New Roman" w:hAnsi="Times New Roman" w:cs="Times New Roman"/>
              </w:rPr>
              <w:t xml:space="preserve">vakaro užimtumas </w:t>
            </w:r>
            <w:r w:rsidRPr="007C15C1">
              <w:rPr>
                <w:rFonts w:ascii="Times New Roman" w:hAnsi="Times New Roman" w:cs="Times New Roman"/>
                <w:b/>
              </w:rPr>
              <w:t xml:space="preserve">Giedrė </w:t>
            </w:r>
            <w:proofErr w:type="spellStart"/>
            <w:r w:rsidRPr="007C15C1">
              <w:rPr>
                <w:rFonts w:ascii="Times New Roman" w:hAnsi="Times New Roman" w:cs="Times New Roman"/>
                <w:b/>
              </w:rPr>
              <w:t>Fasci</w:t>
            </w:r>
            <w:proofErr w:type="spellEnd"/>
            <w:r w:rsidRPr="007C15C1">
              <w:rPr>
                <w:rFonts w:ascii="Times New Roman" w:hAnsi="Times New Roman" w:cs="Times New Roman"/>
                <w:b/>
              </w:rPr>
              <w:t>, Lukrecija, Aušra, Simonas</w:t>
            </w:r>
          </w:p>
        </w:tc>
        <w:tc>
          <w:tcPr>
            <w:tcW w:w="1984" w:type="dxa"/>
            <w:gridSpan w:val="2"/>
            <w:shd w:val="clear" w:color="auto" w:fill="auto"/>
          </w:tcPr>
          <w:p w:rsidR="00084F45" w:rsidRPr="007C15C1" w:rsidRDefault="00084F45" w:rsidP="00084F45">
            <w:pPr>
              <w:rPr>
                <w:rFonts w:ascii="Times New Roman" w:hAnsi="Times New Roman" w:cs="Times New Roman"/>
                <w:color w:val="000000" w:themeColor="text1"/>
              </w:rPr>
            </w:pPr>
            <w:r w:rsidRPr="007C15C1">
              <w:rPr>
                <w:rFonts w:ascii="Times New Roman" w:hAnsi="Times New Roman" w:cs="Times New Roman"/>
                <w:color w:val="000000" w:themeColor="text1"/>
              </w:rPr>
              <w:t>Savęs ir savo galimybių</w:t>
            </w:r>
          </w:p>
          <w:p w:rsidR="00084F45" w:rsidRPr="007C15C1" w:rsidRDefault="00084F45" w:rsidP="00084F45">
            <w:pPr>
              <w:rPr>
                <w:rFonts w:ascii="Times New Roman" w:hAnsi="Times New Roman" w:cs="Times New Roman"/>
                <w:color w:val="000000" w:themeColor="text1"/>
              </w:rPr>
            </w:pPr>
            <w:r w:rsidRPr="007C15C1">
              <w:rPr>
                <w:rFonts w:ascii="Times New Roman" w:hAnsi="Times New Roman" w:cs="Times New Roman"/>
                <w:color w:val="000000" w:themeColor="text1"/>
              </w:rPr>
              <w:t xml:space="preserve"> </w:t>
            </w:r>
            <w:proofErr w:type="spellStart"/>
            <w:r w:rsidRPr="007C15C1">
              <w:rPr>
                <w:rFonts w:ascii="Times New Roman" w:hAnsi="Times New Roman" w:cs="Times New Roman"/>
                <w:color w:val="000000" w:themeColor="text1"/>
              </w:rPr>
              <w:t>pažin</w:t>
            </w:r>
            <w:proofErr w:type="spellEnd"/>
            <w:r w:rsidRPr="007C15C1">
              <w:rPr>
                <w:rFonts w:ascii="Times New Roman" w:hAnsi="Times New Roman" w:cs="Times New Roman"/>
                <w:color w:val="000000" w:themeColor="text1"/>
              </w:rPr>
              <w:t>​imą skatinantys žaidimai.</w:t>
            </w:r>
          </w:p>
          <w:p w:rsidR="00084F45" w:rsidRPr="007C15C1" w:rsidRDefault="00084F45" w:rsidP="00084F45">
            <w:pPr>
              <w:rPr>
                <w:rFonts w:ascii="Times New Roman" w:hAnsi="Times New Roman" w:cs="Times New Roman"/>
                <w:color w:val="000000" w:themeColor="text1"/>
              </w:rPr>
            </w:pPr>
          </w:p>
          <w:p w:rsidR="00084F45" w:rsidRPr="007C15C1" w:rsidRDefault="00084F45" w:rsidP="00084F45">
            <w:pPr>
              <w:rPr>
                <w:rFonts w:ascii="Times New Roman" w:hAnsi="Times New Roman" w:cs="Times New Roman"/>
                <w:color w:val="000000" w:themeColor="text1"/>
              </w:rPr>
            </w:pPr>
          </w:p>
          <w:p w:rsidR="00084F45" w:rsidRPr="007C15C1" w:rsidRDefault="00084F45" w:rsidP="00084F45">
            <w:pPr>
              <w:rPr>
                <w:rFonts w:ascii="Times New Roman" w:hAnsi="Times New Roman" w:cs="Times New Roman"/>
                <w:color w:val="000000" w:themeColor="text1"/>
              </w:rPr>
            </w:pPr>
          </w:p>
          <w:p w:rsidR="00084F45" w:rsidRPr="007C15C1" w:rsidRDefault="00084F45" w:rsidP="00084F45">
            <w:pPr>
              <w:rPr>
                <w:rFonts w:ascii="Times New Roman" w:hAnsi="Times New Roman" w:cs="Times New Roman"/>
                <w:color w:val="000000" w:themeColor="text1"/>
              </w:rPr>
            </w:pPr>
            <w:r w:rsidRPr="007C15C1">
              <w:rPr>
                <w:rFonts w:ascii="Times New Roman" w:hAnsi="Times New Roman" w:cs="Times New Roman"/>
                <w:color w:val="000000" w:themeColor="text1"/>
              </w:rPr>
              <w:t>21.00 Diskoteka</w:t>
            </w:r>
          </w:p>
        </w:tc>
        <w:tc>
          <w:tcPr>
            <w:tcW w:w="2410" w:type="dxa"/>
            <w:gridSpan w:val="2"/>
            <w:shd w:val="clear" w:color="auto" w:fill="auto"/>
          </w:tcPr>
          <w:p w:rsidR="00084F45" w:rsidRPr="007C15C1" w:rsidRDefault="00084F45" w:rsidP="00084F45">
            <w:pPr>
              <w:rPr>
                <w:rFonts w:ascii="Times New Roman" w:hAnsi="Times New Roman" w:cs="Times New Roman"/>
                <w:b/>
                <w:color w:val="000000" w:themeColor="text1"/>
              </w:rPr>
            </w:pPr>
            <w:r w:rsidRPr="007C15C1">
              <w:rPr>
                <w:rFonts w:ascii="Times New Roman" w:hAnsi="Times New Roman" w:cs="Times New Roman"/>
                <w:b/>
                <w:color w:val="000000" w:themeColor="text1"/>
              </w:rPr>
              <w:t xml:space="preserve">Irena </w:t>
            </w:r>
            <w:proofErr w:type="spellStart"/>
            <w:r w:rsidRPr="007C15C1">
              <w:rPr>
                <w:rFonts w:ascii="Times New Roman" w:hAnsi="Times New Roman" w:cs="Times New Roman"/>
                <w:b/>
                <w:color w:val="000000" w:themeColor="text1"/>
              </w:rPr>
              <w:t>Žumajevienė</w:t>
            </w:r>
            <w:proofErr w:type="spellEnd"/>
          </w:p>
          <w:p w:rsidR="00084F45" w:rsidRPr="007C15C1" w:rsidRDefault="00084F45" w:rsidP="00084F45">
            <w:pPr>
              <w:rPr>
                <w:rFonts w:ascii="Times New Roman" w:hAnsi="Times New Roman" w:cs="Times New Roman"/>
                <w:color w:val="000000" w:themeColor="text1"/>
              </w:rPr>
            </w:pPr>
            <w:r w:rsidRPr="007C15C1">
              <w:rPr>
                <w:rFonts w:ascii="Times New Roman" w:hAnsi="Times New Roman" w:cs="Times New Roman"/>
                <w:color w:val="000000" w:themeColor="text1"/>
              </w:rPr>
              <w:t>Muzikos terapija, gongai</w:t>
            </w:r>
          </w:p>
          <w:p w:rsidR="00084F45" w:rsidRPr="007C15C1" w:rsidRDefault="00084F45" w:rsidP="00084F45">
            <w:pPr>
              <w:rPr>
                <w:rFonts w:ascii="Times New Roman" w:hAnsi="Times New Roman" w:cs="Times New Roman"/>
                <w:color w:val="000000" w:themeColor="text1"/>
              </w:rPr>
            </w:pPr>
          </w:p>
          <w:p w:rsidR="00084F45" w:rsidRPr="007C15C1" w:rsidRDefault="00084F45" w:rsidP="00084F45">
            <w:pPr>
              <w:rPr>
                <w:rFonts w:ascii="Times New Roman" w:hAnsi="Times New Roman" w:cs="Times New Roman"/>
                <w:color w:val="000000" w:themeColor="text1"/>
              </w:rPr>
            </w:pPr>
          </w:p>
          <w:p w:rsidR="00084F45" w:rsidRDefault="00084F45" w:rsidP="00084F45">
            <w:pPr>
              <w:rPr>
                <w:rFonts w:ascii="Times New Roman" w:hAnsi="Times New Roman" w:cs="Times New Roman"/>
                <w:color w:val="000000" w:themeColor="text1"/>
              </w:rPr>
            </w:pPr>
          </w:p>
          <w:p w:rsidR="00084F45" w:rsidRDefault="00084F45" w:rsidP="00084F45">
            <w:pPr>
              <w:rPr>
                <w:rFonts w:ascii="Times New Roman" w:hAnsi="Times New Roman" w:cs="Times New Roman"/>
                <w:color w:val="000000" w:themeColor="text1"/>
              </w:rPr>
            </w:pPr>
          </w:p>
          <w:p w:rsidR="00084F45" w:rsidRDefault="00084F45" w:rsidP="00084F45">
            <w:pPr>
              <w:rPr>
                <w:rFonts w:ascii="Times New Roman" w:hAnsi="Times New Roman" w:cs="Times New Roman"/>
                <w:color w:val="000000" w:themeColor="text1"/>
              </w:rPr>
            </w:pPr>
          </w:p>
          <w:p w:rsidR="00084F45" w:rsidRDefault="00084F45" w:rsidP="00084F45">
            <w:pPr>
              <w:rPr>
                <w:rFonts w:ascii="Times New Roman" w:hAnsi="Times New Roman" w:cs="Times New Roman"/>
                <w:color w:val="000000" w:themeColor="text1"/>
              </w:rPr>
            </w:pPr>
          </w:p>
          <w:p w:rsidR="00084F45" w:rsidRDefault="00084F45" w:rsidP="00084F45">
            <w:pPr>
              <w:rPr>
                <w:rFonts w:ascii="Times New Roman" w:hAnsi="Times New Roman" w:cs="Times New Roman"/>
                <w:color w:val="000000" w:themeColor="text1"/>
              </w:rPr>
            </w:pPr>
            <w:r w:rsidRPr="007C15C1">
              <w:rPr>
                <w:rFonts w:ascii="Times New Roman" w:hAnsi="Times New Roman" w:cs="Times New Roman"/>
              </w:rPr>
              <w:t>21.00 Diskoteka</w:t>
            </w:r>
          </w:p>
          <w:p w:rsidR="00084F45" w:rsidRPr="007C15C1" w:rsidRDefault="00084F45" w:rsidP="00084F45">
            <w:pPr>
              <w:rPr>
                <w:rFonts w:ascii="Times New Roman" w:hAnsi="Times New Roman" w:cs="Times New Roman"/>
                <w:color w:val="000000" w:themeColor="text1"/>
              </w:rPr>
            </w:pPr>
          </w:p>
        </w:tc>
        <w:tc>
          <w:tcPr>
            <w:tcW w:w="2019" w:type="dxa"/>
            <w:gridSpan w:val="2"/>
            <w:shd w:val="clear" w:color="auto" w:fill="auto"/>
          </w:tcPr>
          <w:p w:rsidR="00084F45" w:rsidRPr="0081459A" w:rsidRDefault="00084F45" w:rsidP="00084F45">
            <w:pPr>
              <w:rPr>
                <w:rFonts w:ascii="Times New Roman" w:hAnsi="Times New Roman" w:cs="Times New Roman"/>
                <w:b/>
              </w:rPr>
            </w:pPr>
            <w:r w:rsidRPr="0081459A">
              <w:rPr>
                <w:rFonts w:ascii="Times New Roman" w:hAnsi="Times New Roman" w:cs="Times New Roman"/>
                <w:b/>
              </w:rPr>
              <w:t>Simonas, Lukrecija</w:t>
            </w:r>
          </w:p>
          <w:p w:rsidR="00084F45" w:rsidRPr="007C15C1" w:rsidRDefault="00084F45" w:rsidP="00084F45">
            <w:pPr>
              <w:rPr>
                <w:rFonts w:ascii="Times New Roman" w:hAnsi="Times New Roman" w:cs="Times New Roman"/>
              </w:rPr>
            </w:pPr>
            <w:r w:rsidRPr="007C15C1">
              <w:rPr>
                <w:rFonts w:ascii="Times New Roman" w:hAnsi="Times New Roman" w:cs="Times New Roman"/>
              </w:rPr>
              <w:t>Komandą formuojantys žaidimai</w:t>
            </w:r>
          </w:p>
          <w:p w:rsidR="00084F45" w:rsidRPr="007C15C1" w:rsidRDefault="00084F45" w:rsidP="00084F45">
            <w:pPr>
              <w:rPr>
                <w:rFonts w:ascii="Times New Roman" w:hAnsi="Times New Roman" w:cs="Times New Roman"/>
              </w:rPr>
            </w:pPr>
          </w:p>
          <w:p w:rsidR="00084F45" w:rsidRPr="007C15C1" w:rsidRDefault="00084F45" w:rsidP="00084F45">
            <w:pPr>
              <w:rPr>
                <w:rFonts w:ascii="Times New Roman" w:hAnsi="Times New Roman" w:cs="Times New Roman"/>
              </w:rPr>
            </w:pPr>
          </w:p>
          <w:p w:rsidR="00084F45" w:rsidRPr="007C15C1" w:rsidRDefault="00084F45" w:rsidP="00084F45">
            <w:pPr>
              <w:rPr>
                <w:rFonts w:ascii="Times New Roman" w:hAnsi="Times New Roman" w:cs="Times New Roman"/>
              </w:rPr>
            </w:pPr>
          </w:p>
          <w:p w:rsidR="00084F45" w:rsidRPr="007C15C1" w:rsidRDefault="00084F45" w:rsidP="00084F45">
            <w:pPr>
              <w:rPr>
                <w:rFonts w:ascii="Times New Roman" w:hAnsi="Times New Roman" w:cs="Times New Roman"/>
              </w:rPr>
            </w:pPr>
            <w:r w:rsidRPr="007C15C1">
              <w:rPr>
                <w:rFonts w:ascii="Times New Roman" w:hAnsi="Times New Roman" w:cs="Times New Roman"/>
              </w:rPr>
              <w:t>21.00 Diskoteka</w:t>
            </w:r>
          </w:p>
        </w:tc>
        <w:tc>
          <w:tcPr>
            <w:tcW w:w="2126" w:type="dxa"/>
            <w:gridSpan w:val="2"/>
            <w:shd w:val="clear" w:color="auto" w:fill="auto"/>
          </w:tcPr>
          <w:p w:rsidR="00084F45" w:rsidRPr="007C15C1" w:rsidRDefault="00084F45" w:rsidP="00084F45">
            <w:pPr>
              <w:rPr>
                <w:rFonts w:ascii="Times New Roman" w:hAnsi="Times New Roman" w:cs="Times New Roman"/>
              </w:rPr>
            </w:pPr>
            <w:r w:rsidRPr="007C15C1">
              <w:rPr>
                <w:rFonts w:ascii="Times New Roman" w:hAnsi="Times New Roman" w:cs="Times New Roman"/>
              </w:rPr>
              <w:t>Naktinis žygis</w:t>
            </w:r>
          </w:p>
        </w:tc>
        <w:tc>
          <w:tcPr>
            <w:tcW w:w="2552" w:type="dxa"/>
            <w:gridSpan w:val="2"/>
            <w:shd w:val="clear" w:color="auto" w:fill="auto"/>
          </w:tcPr>
          <w:p w:rsidR="00084F45" w:rsidRPr="007C15C1" w:rsidRDefault="00084F45" w:rsidP="00084F45">
            <w:pPr>
              <w:rPr>
                <w:rFonts w:ascii="Times New Roman" w:hAnsi="Times New Roman" w:cs="Times New Roman"/>
              </w:rPr>
            </w:pPr>
            <w:r w:rsidRPr="007C15C1">
              <w:rPr>
                <w:rFonts w:ascii="Times New Roman" w:hAnsi="Times New Roman" w:cs="Times New Roman"/>
              </w:rPr>
              <w:t>Uždarymo šventė, programa, dalyvių pasirodymai, laužas</w:t>
            </w:r>
          </w:p>
          <w:p w:rsidR="00084F45" w:rsidRPr="007C15C1" w:rsidRDefault="00084F45" w:rsidP="00084F45">
            <w:pPr>
              <w:rPr>
                <w:rFonts w:ascii="Times New Roman" w:hAnsi="Times New Roman" w:cs="Times New Roman"/>
                <w:b/>
              </w:rPr>
            </w:pPr>
            <w:r w:rsidRPr="007C15C1">
              <w:rPr>
                <w:rFonts w:ascii="Times New Roman" w:hAnsi="Times New Roman" w:cs="Times New Roman"/>
                <w:b/>
                <w:bCs/>
                <w:iCs/>
              </w:rPr>
              <w:t xml:space="preserve">organizuoja pasirodymus </w:t>
            </w:r>
            <w:r w:rsidRPr="007C15C1">
              <w:rPr>
                <w:rFonts w:ascii="Times New Roman" w:hAnsi="Times New Roman" w:cs="Times New Roman"/>
                <w:b/>
              </w:rPr>
              <w:t xml:space="preserve">Giedrė, </w:t>
            </w:r>
            <w:proofErr w:type="spellStart"/>
            <w:r w:rsidRPr="007C15C1">
              <w:rPr>
                <w:rFonts w:ascii="Times New Roman" w:hAnsi="Times New Roman" w:cs="Times New Roman"/>
                <w:b/>
              </w:rPr>
              <w:t>Fasci</w:t>
            </w:r>
            <w:proofErr w:type="spellEnd"/>
            <w:r w:rsidRPr="007C15C1">
              <w:rPr>
                <w:rFonts w:ascii="Times New Roman" w:hAnsi="Times New Roman" w:cs="Times New Roman"/>
                <w:b/>
              </w:rPr>
              <w:t>, Aušra, Simonas</w:t>
            </w:r>
          </w:p>
          <w:p w:rsidR="00084F45" w:rsidRPr="007C15C1" w:rsidRDefault="00084F45" w:rsidP="00084F45">
            <w:pPr>
              <w:rPr>
                <w:rFonts w:ascii="Times New Roman" w:hAnsi="Times New Roman" w:cs="Times New Roman"/>
              </w:rPr>
            </w:pPr>
          </w:p>
        </w:tc>
        <w:tc>
          <w:tcPr>
            <w:tcW w:w="1984" w:type="dxa"/>
            <w:gridSpan w:val="2"/>
          </w:tcPr>
          <w:p w:rsidR="00084F45" w:rsidRPr="007C15C1" w:rsidRDefault="00084F45" w:rsidP="00084F45">
            <w:pPr>
              <w:jc w:val="center"/>
              <w:rPr>
                <w:rFonts w:ascii="Times New Roman" w:hAnsi="Times New Roman" w:cs="Times New Roman"/>
                <w:b/>
              </w:rPr>
            </w:pPr>
            <w:r w:rsidRPr="007C15C1">
              <w:rPr>
                <w:rFonts w:ascii="Times New Roman" w:hAnsi="Times New Roman" w:cs="Times New Roman"/>
                <w:b/>
              </w:rPr>
              <w:t>X</w:t>
            </w:r>
          </w:p>
        </w:tc>
      </w:tr>
    </w:tbl>
    <w:p w:rsidR="00C14A95" w:rsidRPr="00C95145" w:rsidRDefault="00C14A95" w:rsidP="00C14A95">
      <w:pPr>
        <w:rPr>
          <w:rFonts w:ascii="Times New Roman" w:hAnsi="Times New Roman" w:cs="Times New Roman"/>
          <w:b/>
          <w:sz w:val="20"/>
          <w:szCs w:val="20"/>
        </w:rPr>
      </w:pPr>
      <w:r>
        <w:rPr>
          <w:rFonts w:ascii="Times New Roman" w:hAnsi="Times New Roman" w:cs="Times New Roman"/>
          <w:b/>
          <w:color w:val="000000" w:themeColor="text1"/>
          <w:sz w:val="20"/>
          <w:szCs w:val="20"/>
          <w:vertAlign w:val="superscript"/>
        </w:rPr>
        <w:t xml:space="preserve">X </w:t>
      </w:r>
      <w:proofErr w:type="spellStart"/>
      <w:r w:rsidRPr="00C95145">
        <w:rPr>
          <w:rFonts w:ascii="Times New Roman" w:hAnsi="Times New Roman" w:cs="Times New Roman"/>
          <w:b/>
          <w:color w:val="000000" w:themeColor="text1"/>
          <w:sz w:val="20"/>
          <w:szCs w:val="20"/>
        </w:rPr>
        <w:t>Neagresijos</w:t>
      </w:r>
      <w:proofErr w:type="spellEnd"/>
      <w:r w:rsidRPr="00C95145">
        <w:rPr>
          <w:rFonts w:ascii="Times New Roman" w:hAnsi="Times New Roman" w:cs="Times New Roman"/>
          <w:b/>
          <w:color w:val="000000" w:themeColor="text1"/>
          <w:sz w:val="20"/>
          <w:szCs w:val="20"/>
        </w:rPr>
        <w:t xml:space="preserve"> užsiėmimai, kurių tikslas -</w:t>
      </w:r>
      <w:r w:rsidRPr="00C95145">
        <w:rPr>
          <w:rFonts w:ascii="Times New Roman" w:hAnsi="Times New Roman" w:cs="Times New Roman"/>
          <w:b/>
          <w:color w:val="000000"/>
          <w:sz w:val="20"/>
          <w:szCs w:val="20"/>
          <w:shd w:val="clear" w:color="auto" w:fill="FFFFFF"/>
        </w:rPr>
        <w:t xml:space="preserve"> suteikti dalyviams teorinių žinių ir praktinių įgūdžių, padedančių sumažinti įniršį, pyktį ir įtampą bei puoselėti žmogiškąsias vertybes  (kaip gyventi be prievartos, sumažinti stresą, patirti bendrumo jausmą, draugiškumo, tarpusavio pasitikėjimo, atsakomybės ir dalinimosi vertę).</w:t>
      </w:r>
    </w:p>
    <w:p w:rsidR="00642165" w:rsidRDefault="00642165" w:rsidP="00642165">
      <w:pPr>
        <w:rPr>
          <w:rFonts w:ascii="Times New Roman" w:hAnsi="Times New Roman" w:cs="Times New Roman"/>
          <w:b/>
        </w:rPr>
      </w:pPr>
      <w:r>
        <w:rPr>
          <w:rFonts w:ascii="Times New Roman" w:hAnsi="Times New Roman" w:cs="Times New Roman"/>
          <w:b/>
        </w:rPr>
        <w:lastRenderedPageBreak/>
        <w:t>Lektoriai</w:t>
      </w:r>
    </w:p>
    <w:p w:rsidR="007C15C1" w:rsidRDefault="007C15C1" w:rsidP="007C15C1">
      <w:pPr>
        <w:pStyle w:val="Sraopastraipa"/>
        <w:numPr>
          <w:ilvl w:val="0"/>
          <w:numId w:val="1"/>
        </w:numPr>
        <w:rPr>
          <w:rFonts w:ascii="Times New Roman" w:hAnsi="Times New Roman" w:cs="Times New Roman"/>
        </w:rPr>
      </w:pPr>
      <w:r>
        <w:rPr>
          <w:rFonts w:ascii="Times New Roman" w:hAnsi="Times New Roman" w:cs="Times New Roman"/>
          <w:b/>
        </w:rPr>
        <w:t xml:space="preserve">Simonas Dailidė, </w:t>
      </w:r>
      <w:r w:rsidRPr="007C15C1">
        <w:rPr>
          <w:rFonts w:ascii="Times New Roman" w:hAnsi="Times New Roman" w:cs="Times New Roman"/>
        </w:rPr>
        <w:t>Lietuvos sveikuolių sąjungos prezidentas, sveikos</w:t>
      </w:r>
      <w:r w:rsidRPr="00D8587C">
        <w:rPr>
          <w:rFonts w:ascii="Times New Roman" w:hAnsi="Times New Roman" w:cs="Times New Roman"/>
        </w:rPr>
        <w:t xml:space="preserve"> gyvensenos propaguotojas, VšĮ </w:t>
      </w:r>
      <w:r>
        <w:rPr>
          <w:rFonts w:ascii="Times New Roman" w:hAnsi="Times New Roman" w:cs="Times New Roman"/>
        </w:rPr>
        <w:t>„</w:t>
      </w:r>
      <w:r w:rsidRPr="00D8587C">
        <w:rPr>
          <w:rFonts w:ascii="Times New Roman" w:hAnsi="Times New Roman" w:cs="Times New Roman"/>
        </w:rPr>
        <w:t>Blaivios pramogos</w:t>
      </w:r>
      <w:r>
        <w:rPr>
          <w:rFonts w:ascii="Times New Roman" w:hAnsi="Times New Roman" w:cs="Times New Roman"/>
        </w:rPr>
        <w:t>“,</w:t>
      </w:r>
      <w:r w:rsidRPr="00D8587C">
        <w:rPr>
          <w:rFonts w:ascii="Times New Roman" w:hAnsi="Times New Roman" w:cs="Times New Roman"/>
        </w:rPr>
        <w:t xml:space="preserve"> </w:t>
      </w:r>
      <w:r>
        <w:rPr>
          <w:rFonts w:ascii="Times New Roman" w:hAnsi="Times New Roman" w:cs="Times New Roman"/>
        </w:rPr>
        <w:t xml:space="preserve">„Varom“ </w:t>
      </w:r>
      <w:r w:rsidRPr="00D8587C">
        <w:rPr>
          <w:rFonts w:ascii="Times New Roman" w:hAnsi="Times New Roman" w:cs="Times New Roman"/>
        </w:rPr>
        <w:t>vadovas</w:t>
      </w:r>
      <w:r>
        <w:rPr>
          <w:rFonts w:ascii="Times New Roman" w:hAnsi="Times New Roman" w:cs="Times New Roman"/>
        </w:rPr>
        <w:t>;</w:t>
      </w:r>
    </w:p>
    <w:p w:rsidR="007C15C1" w:rsidRDefault="007C15C1" w:rsidP="007C15C1">
      <w:pPr>
        <w:pStyle w:val="Sraopastraipa"/>
        <w:numPr>
          <w:ilvl w:val="0"/>
          <w:numId w:val="1"/>
        </w:numPr>
        <w:spacing w:after="0" w:line="240" w:lineRule="auto"/>
        <w:rPr>
          <w:rFonts w:ascii="Times New Roman" w:hAnsi="Times New Roman" w:cs="Times New Roman"/>
        </w:rPr>
      </w:pPr>
      <w:r>
        <w:rPr>
          <w:rFonts w:ascii="Times New Roman" w:hAnsi="Times New Roman" w:cs="Times New Roman"/>
          <w:b/>
        </w:rPr>
        <w:t xml:space="preserve">Lukrecija </w:t>
      </w:r>
      <w:proofErr w:type="spellStart"/>
      <w:r>
        <w:rPr>
          <w:rFonts w:ascii="Times New Roman" w:hAnsi="Times New Roman" w:cs="Times New Roman"/>
          <w:b/>
        </w:rPr>
        <w:t>Augustaitytė</w:t>
      </w:r>
      <w:proofErr w:type="spellEnd"/>
      <w:r>
        <w:rPr>
          <w:rFonts w:ascii="Times New Roman" w:hAnsi="Times New Roman" w:cs="Times New Roman"/>
        </w:rPr>
        <w:t xml:space="preserve">, LSS viceprezidentė, dėstytoja (mankšta, </w:t>
      </w:r>
      <w:proofErr w:type="spellStart"/>
      <w:r>
        <w:rPr>
          <w:rFonts w:ascii="Times New Roman" w:hAnsi="Times New Roman" w:cs="Times New Roman"/>
        </w:rPr>
        <w:t>savimasažas</w:t>
      </w:r>
      <w:proofErr w:type="spellEnd"/>
      <w:r>
        <w:rPr>
          <w:rFonts w:ascii="Times New Roman" w:hAnsi="Times New Roman" w:cs="Times New Roman"/>
        </w:rPr>
        <w:t>, lektorė, joga, meditacija, užsiėmimai su vaikais ir jaunimu);</w:t>
      </w:r>
    </w:p>
    <w:p w:rsidR="00642165" w:rsidRDefault="00642165" w:rsidP="00642165">
      <w:pPr>
        <w:pStyle w:val="Sraopastraipa"/>
        <w:numPr>
          <w:ilvl w:val="0"/>
          <w:numId w:val="1"/>
        </w:numPr>
        <w:spacing w:after="0" w:line="240" w:lineRule="auto"/>
        <w:rPr>
          <w:rFonts w:ascii="Times New Roman" w:hAnsi="Times New Roman" w:cs="Times New Roman"/>
        </w:rPr>
      </w:pPr>
      <w:r>
        <w:rPr>
          <w:rFonts w:ascii="Times New Roman" w:hAnsi="Times New Roman" w:cs="Times New Roman"/>
          <w:b/>
        </w:rPr>
        <w:t xml:space="preserve">Gintarė </w:t>
      </w:r>
      <w:proofErr w:type="spellStart"/>
      <w:r>
        <w:rPr>
          <w:rFonts w:ascii="Times New Roman" w:hAnsi="Times New Roman" w:cs="Times New Roman"/>
          <w:b/>
        </w:rPr>
        <w:t>Pranaitienė</w:t>
      </w:r>
      <w:proofErr w:type="spellEnd"/>
      <w:r>
        <w:rPr>
          <w:rFonts w:ascii="Times New Roman" w:hAnsi="Times New Roman" w:cs="Times New Roman"/>
          <w:b/>
        </w:rPr>
        <w:t xml:space="preserve">, </w:t>
      </w:r>
      <w:proofErr w:type="spellStart"/>
      <w:r>
        <w:rPr>
          <w:rFonts w:ascii="Times New Roman" w:hAnsi="Times New Roman" w:cs="Times New Roman"/>
        </w:rPr>
        <w:t>kineziterapeutė</w:t>
      </w:r>
      <w:proofErr w:type="spellEnd"/>
      <w:r>
        <w:rPr>
          <w:rFonts w:ascii="Times New Roman" w:hAnsi="Times New Roman" w:cs="Times New Roman"/>
        </w:rPr>
        <w:t>, Taisyklingo judesio mokyklos vadovė (mankšta,  lektorė, masažai);</w:t>
      </w:r>
    </w:p>
    <w:p w:rsidR="00642165" w:rsidRDefault="00642165" w:rsidP="00642165">
      <w:pPr>
        <w:pStyle w:val="Sraopastraipa"/>
        <w:numPr>
          <w:ilvl w:val="0"/>
          <w:numId w:val="1"/>
        </w:numPr>
        <w:spacing w:after="0" w:line="240" w:lineRule="auto"/>
        <w:rPr>
          <w:rFonts w:ascii="Times New Roman" w:hAnsi="Times New Roman" w:cs="Times New Roman"/>
        </w:rPr>
      </w:pPr>
      <w:r>
        <w:rPr>
          <w:rFonts w:ascii="Times New Roman" w:hAnsi="Times New Roman" w:cs="Times New Roman"/>
          <w:b/>
        </w:rPr>
        <w:t>Liudvikas Šalčius</w:t>
      </w:r>
      <w:r>
        <w:rPr>
          <w:rFonts w:ascii="Times New Roman" w:hAnsi="Times New Roman" w:cs="Times New Roman"/>
        </w:rPr>
        <w:t xml:space="preserve">, </w:t>
      </w:r>
      <w:proofErr w:type="spellStart"/>
      <w:r w:rsidR="008B2762">
        <w:rPr>
          <w:rFonts w:ascii="Times New Roman" w:hAnsi="Times New Roman" w:cs="Times New Roman"/>
        </w:rPr>
        <w:t>osteopatas</w:t>
      </w:r>
      <w:proofErr w:type="spellEnd"/>
      <w:r w:rsidR="008B2762">
        <w:rPr>
          <w:rFonts w:ascii="Times New Roman" w:hAnsi="Times New Roman" w:cs="Times New Roman"/>
        </w:rPr>
        <w:t xml:space="preserve">, </w:t>
      </w:r>
      <w:r>
        <w:rPr>
          <w:rFonts w:ascii="Times New Roman" w:hAnsi="Times New Roman" w:cs="Times New Roman"/>
        </w:rPr>
        <w:t>natūralios medicinos atstovas (lektorius, praktiniai užsiėmimai, kūno diagnostika);</w:t>
      </w:r>
    </w:p>
    <w:p w:rsidR="00642165" w:rsidRDefault="00642165" w:rsidP="00642165">
      <w:pPr>
        <w:pStyle w:val="Sraopastraipa"/>
        <w:numPr>
          <w:ilvl w:val="0"/>
          <w:numId w:val="1"/>
        </w:numPr>
        <w:spacing w:after="0" w:line="240" w:lineRule="auto"/>
        <w:rPr>
          <w:rFonts w:ascii="Times New Roman" w:hAnsi="Times New Roman" w:cs="Times New Roman"/>
        </w:rPr>
      </w:pPr>
      <w:r>
        <w:rPr>
          <w:rFonts w:ascii="Times New Roman" w:hAnsi="Times New Roman" w:cs="Times New Roman"/>
          <w:b/>
        </w:rPr>
        <w:t xml:space="preserve">Vaidas </w:t>
      </w:r>
      <w:proofErr w:type="spellStart"/>
      <w:r>
        <w:rPr>
          <w:rFonts w:ascii="Times New Roman" w:hAnsi="Times New Roman" w:cs="Times New Roman"/>
          <w:b/>
        </w:rPr>
        <w:t>Arvasevičius</w:t>
      </w:r>
      <w:proofErr w:type="spellEnd"/>
      <w:r>
        <w:rPr>
          <w:rFonts w:ascii="Times New Roman" w:hAnsi="Times New Roman" w:cs="Times New Roman"/>
        </w:rPr>
        <w:t xml:space="preserve">, šeimos santykių lektorius, </w:t>
      </w:r>
      <w:r w:rsidR="00E267F6">
        <w:rPr>
          <w:rFonts w:ascii="Times New Roman" w:hAnsi="Times New Roman" w:cs="Times New Roman"/>
        </w:rPr>
        <w:t xml:space="preserve">konsultantas, </w:t>
      </w:r>
      <w:r>
        <w:rPr>
          <w:rFonts w:ascii="Times New Roman" w:hAnsi="Times New Roman" w:cs="Times New Roman"/>
        </w:rPr>
        <w:t>vedinis psichologas (lektorius);</w:t>
      </w:r>
    </w:p>
    <w:p w:rsidR="00642165" w:rsidRPr="007C15C1" w:rsidRDefault="00642165" w:rsidP="00642165">
      <w:pPr>
        <w:pStyle w:val="Sraopastraipa"/>
        <w:numPr>
          <w:ilvl w:val="0"/>
          <w:numId w:val="1"/>
        </w:numPr>
        <w:spacing w:after="0" w:line="240" w:lineRule="auto"/>
        <w:rPr>
          <w:rFonts w:ascii="Times New Roman" w:hAnsi="Times New Roman" w:cs="Times New Roman"/>
        </w:rPr>
      </w:pPr>
      <w:r>
        <w:rPr>
          <w:rFonts w:ascii="Times New Roman" w:hAnsi="Times New Roman" w:cs="Times New Roman"/>
          <w:b/>
          <w:sz w:val="24"/>
          <w:szCs w:val="24"/>
        </w:rPr>
        <w:t xml:space="preserve">Giedrė </w:t>
      </w:r>
      <w:proofErr w:type="spellStart"/>
      <w:r>
        <w:rPr>
          <w:rFonts w:ascii="Times New Roman" w:hAnsi="Times New Roman" w:cs="Times New Roman"/>
          <w:b/>
          <w:sz w:val="24"/>
          <w:szCs w:val="24"/>
        </w:rPr>
        <w:t>Fasci</w:t>
      </w:r>
      <w:proofErr w:type="spellEnd"/>
      <w:r>
        <w:rPr>
          <w:rFonts w:ascii="Times New Roman" w:hAnsi="Times New Roman" w:cs="Times New Roman"/>
          <w:sz w:val="24"/>
          <w:szCs w:val="24"/>
        </w:rPr>
        <w:t xml:space="preserve">, </w:t>
      </w:r>
      <w:r w:rsidRPr="007C15C1">
        <w:rPr>
          <w:rFonts w:ascii="Times New Roman" w:hAnsi="Times New Roman" w:cs="Times New Roman"/>
        </w:rPr>
        <w:t>choreografė, asmeninių ir grupinių treniruočių trenerė</w:t>
      </w:r>
      <w:r w:rsidR="009A0100" w:rsidRPr="007C15C1">
        <w:rPr>
          <w:rFonts w:ascii="Times New Roman" w:hAnsi="Times New Roman" w:cs="Times New Roman"/>
        </w:rPr>
        <w:t>;</w:t>
      </w:r>
    </w:p>
    <w:p w:rsidR="008B2762" w:rsidRDefault="008B2762" w:rsidP="008B2762">
      <w:pPr>
        <w:pStyle w:val="Sraopastraipa"/>
        <w:numPr>
          <w:ilvl w:val="0"/>
          <w:numId w:val="1"/>
        </w:numPr>
        <w:rPr>
          <w:rFonts w:ascii="Times New Roman" w:hAnsi="Times New Roman" w:cs="Times New Roman"/>
        </w:rPr>
      </w:pPr>
      <w:r w:rsidRPr="008B2762">
        <w:rPr>
          <w:rFonts w:ascii="Times New Roman" w:hAnsi="Times New Roman" w:cs="Times New Roman"/>
          <w:b/>
        </w:rPr>
        <w:t>Aušra Ralytė</w:t>
      </w:r>
      <w:r w:rsidRPr="008B2762">
        <w:rPr>
          <w:rFonts w:ascii="Times New Roman" w:hAnsi="Times New Roman" w:cs="Times New Roman"/>
        </w:rPr>
        <w:t>, jogos mokytoja</w:t>
      </w:r>
      <w:r>
        <w:rPr>
          <w:rFonts w:ascii="Times New Roman" w:hAnsi="Times New Roman" w:cs="Times New Roman"/>
        </w:rPr>
        <w:t xml:space="preserve">, </w:t>
      </w:r>
      <w:r w:rsidR="00F74D0D">
        <w:rPr>
          <w:rFonts w:ascii="Times New Roman" w:hAnsi="Times New Roman" w:cs="Times New Roman"/>
        </w:rPr>
        <w:t xml:space="preserve">sveikos gyvensenos, </w:t>
      </w:r>
      <w:r w:rsidR="007C15C1">
        <w:rPr>
          <w:rFonts w:ascii="Times New Roman" w:hAnsi="Times New Roman" w:cs="Times New Roman"/>
        </w:rPr>
        <w:t xml:space="preserve">visuomenės sveikatos priežiūros </w:t>
      </w:r>
      <w:r>
        <w:rPr>
          <w:rFonts w:ascii="Times New Roman" w:hAnsi="Times New Roman" w:cs="Times New Roman"/>
        </w:rPr>
        <w:t>specialistė;</w:t>
      </w:r>
    </w:p>
    <w:p w:rsidR="00027A32" w:rsidRDefault="00027A32" w:rsidP="00747911">
      <w:pPr>
        <w:pStyle w:val="Sraopastraipa"/>
        <w:numPr>
          <w:ilvl w:val="0"/>
          <w:numId w:val="1"/>
        </w:numPr>
        <w:rPr>
          <w:rFonts w:ascii="Times New Roman" w:hAnsi="Times New Roman" w:cs="Times New Roman"/>
        </w:rPr>
      </w:pPr>
      <w:r w:rsidRPr="00027A32">
        <w:rPr>
          <w:rFonts w:ascii="Times New Roman" w:hAnsi="Times New Roman" w:cs="Times New Roman"/>
          <w:b/>
        </w:rPr>
        <w:t xml:space="preserve">Donatas </w:t>
      </w:r>
      <w:proofErr w:type="spellStart"/>
      <w:r w:rsidRPr="00027A32">
        <w:rPr>
          <w:rFonts w:ascii="Times New Roman" w:hAnsi="Times New Roman" w:cs="Times New Roman"/>
          <w:b/>
        </w:rPr>
        <w:t>Grigalis</w:t>
      </w:r>
      <w:proofErr w:type="spellEnd"/>
      <w:r w:rsidRPr="00027A32">
        <w:rPr>
          <w:rFonts w:ascii="Times New Roman" w:hAnsi="Times New Roman" w:cs="Times New Roman"/>
          <w:b/>
        </w:rPr>
        <w:t xml:space="preserve">, </w:t>
      </w:r>
      <w:r>
        <w:rPr>
          <w:rFonts w:ascii="Times New Roman" w:hAnsi="Times New Roman" w:cs="Times New Roman"/>
        </w:rPr>
        <w:t>lektorius</w:t>
      </w:r>
      <w:r w:rsidR="000D311A">
        <w:rPr>
          <w:rFonts w:ascii="Times New Roman" w:hAnsi="Times New Roman" w:cs="Times New Roman"/>
        </w:rPr>
        <w:t>, pedagogas</w:t>
      </w:r>
      <w:r>
        <w:rPr>
          <w:rFonts w:ascii="Times New Roman" w:hAnsi="Times New Roman" w:cs="Times New Roman"/>
        </w:rPr>
        <w:t>;</w:t>
      </w:r>
    </w:p>
    <w:p w:rsidR="007C15C1" w:rsidRDefault="007C15C1" w:rsidP="007C15C1">
      <w:pPr>
        <w:pStyle w:val="Sraopastraipa"/>
        <w:numPr>
          <w:ilvl w:val="0"/>
          <w:numId w:val="1"/>
        </w:numPr>
        <w:rPr>
          <w:rFonts w:ascii="Times New Roman" w:hAnsi="Times New Roman" w:cs="Times New Roman"/>
        </w:rPr>
      </w:pPr>
      <w:r w:rsidRPr="00C60B06">
        <w:rPr>
          <w:rFonts w:ascii="Times New Roman" w:hAnsi="Times New Roman" w:cs="Times New Roman"/>
          <w:b/>
        </w:rPr>
        <w:t xml:space="preserve">Sigita </w:t>
      </w:r>
      <w:proofErr w:type="spellStart"/>
      <w:r w:rsidRPr="00C60B06">
        <w:rPr>
          <w:rFonts w:ascii="Times New Roman" w:hAnsi="Times New Roman" w:cs="Times New Roman"/>
          <w:b/>
        </w:rPr>
        <w:t>Juzumaitė</w:t>
      </w:r>
      <w:proofErr w:type="spellEnd"/>
      <w:r>
        <w:rPr>
          <w:rFonts w:ascii="Times New Roman" w:hAnsi="Times New Roman" w:cs="Times New Roman"/>
        </w:rPr>
        <w:t xml:space="preserve">, </w:t>
      </w:r>
      <w:r w:rsidRPr="00460D12">
        <w:rPr>
          <w:rFonts w:ascii="Times New Roman" w:hAnsi="Times New Roman" w:cs="Times New Roman"/>
        </w:rPr>
        <w:t xml:space="preserve">LSS narė, </w:t>
      </w:r>
      <w:r>
        <w:rPr>
          <w:rFonts w:ascii="Times New Roman" w:hAnsi="Times New Roman" w:cs="Times New Roman"/>
        </w:rPr>
        <w:t>sveikos gyvensenos specialistė, jogos instruktorė;</w:t>
      </w:r>
    </w:p>
    <w:p w:rsidR="008B2762" w:rsidRPr="00027A32" w:rsidRDefault="00027A32" w:rsidP="00027A32">
      <w:pPr>
        <w:pStyle w:val="Sraopastraipa"/>
        <w:numPr>
          <w:ilvl w:val="0"/>
          <w:numId w:val="1"/>
        </w:numPr>
        <w:spacing w:after="0" w:line="240" w:lineRule="auto"/>
        <w:rPr>
          <w:rFonts w:ascii="Times New Roman" w:hAnsi="Times New Roman" w:cs="Times New Roman"/>
        </w:rPr>
      </w:pPr>
      <w:r w:rsidRPr="00027A32">
        <w:rPr>
          <w:rFonts w:ascii="Times New Roman" w:hAnsi="Times New Roman" w:cs="Times New Roman"/>
          <w:b/>
        </w:rPr>
        <w:t xml:space="preserve">Dovilė </w:t>
      </w:r>
      <w:proofErr w:type="spellStart"/>
      <w:r w:rsidRPr="00027A32">
        <w:rPr>
          <w:rFonts w:ascii="Times New Roman" w:hAnsi="Times New Roman" w:cs="Times New Roman"/>
          <w:b/>
        </w:rPr>
        <w:t>Binkauskaitė</w:t>
      </w:r>
      <w:proofErr w:type="spellEnd"/>
      <w:r w:rsidRPr="00027A32">
        <w:rPr>
          <w:rFonts w:ascii="Times New Roman" w:hAnsi="Times New Roman" w:cs="Times New Roman"/>
        </w:rPr>
        <w:t>, šokio terapijos užsiėmimų vadovė.</w:t>
      </w:r>
    </w:p>
    <w:p w:rsidR="00027A32" w:rsidRDefault="00027A32" w:rsidP="00642165">
      <w:pPr>
        <w:pStyle w:val="Sraopastraipa"/>
        <w:spacing w:after="0" w:line="240" w:lineRule="auto"/>
        <w:ind w:left="0"/>
        <w:rPr>
          <w:rFonts w:ascii="Times New Roman" w:hAnsi="Times New Roman" w:cs="Times New Roman"/>
        </w:rPr>
      </w:pPr>
    </w:p>
    <w:p w:rsidR="00642165" w:rsidRDefault="00642165" w:rsidP="00642165">
      <w:pPr>
        <w:pStyle w:val="Sraopastraipa"/>
        <w:spacing w:after="0" w:line="240" w:lineRule="auto"/>
        <w:ind w:left="0"/>
        <w:rPr>
          <w:rFonts w:ascii="Times New Roman" w:hAnsi="Times New Roman" w:cs="Times New Roman"/>
        </w:rPr>
      </w:pPr>
      <w:r>
        <w:rPr>
          <w:rFonts w:ascii="Times New Roman" w:hAnsi="Times New Roman" w:cs="Times New Roman"/>
        </w:rPr>
        <w:t>Maitintojai</w:t>
      </w:r>
    </w:p>
    <w:p w:rsidR="00642165" w:rsidRDefault="00642165" w:rsidP="00642165">
      <w:pPr>
        <w:pStyle w:val="Sraopastraipa"/>
        <w:numPr>
          <w:ilvl w:val="0"/>
          <w:numId w:val="1"/>
        </w:numPr>
        <w:spacing w:after="0" w:line="240" w:lineRule="auto"/>
        <w:rPr>
          <w:rFonts w:ascii="Times New Roman" w:hAnsi="Times New Roman" w:cs="Times New Roman"/>
        </w:rPr>
      </w:pPr>
      <w:r>
        <w:rPr>
          <w:rFonts w:ascii="Times New Roman" w:hAnsi="Times New Roman" w:cs="Times New Roman"/>
          <w:b/>
        </w:rPr>
        <w:t xml:space="preserve">Giedrės </w:t>
      </w:r>
      <w:proofErr w:type="spellStart"/>
      <w:r>
        <w:rPr>
          <w:rFonts w:ascii="Times New Roman" w:hAnsi="Times New Roman" w:cs="Times New Roman"/>
          <w:b/>
        </w:rPr>
        <w:t>Šedbarienės</w:t>
      </w:r>
      <w:proofErr w:type="spellEnd"/>
      <w:r>
        <w:rPr>
          <w:rFonts w:ascii="Times New Roman" w:hAnsi="Times New Roman" w:cs="Times New Roman"/>
        </w:rPr>
        <w:t xml:space="preserve"> IĮ,  </w:t>
      </w:r>
      <w:proofErr w:type="spellStart"/>
      <w:r>
        <w:rPr>
          <w:rFonts w:ascii="Times New Roman" w:hAnsi="Times New Roman" w:cs="Times New Roman"/>
        </w:rPr>
        <w:t>Ajurvedinio</w:t>
      </w:r>
      <w:proofErr w:type="spellEnd"/>
      <w:r>
        <w:rPr>
          <w:rFonts w:ascii="Times New Roman" w:hAnsi="Times New Roman" w:cs="Times New Roman"/>
        </w:rPr>
        <w:t xml:space="preserve"> maisto gamyba.</w:t>
      </w:r>
    </w:p>
    <w:p w:rsidR="00642165" w:rsidRDefault="00642165" w:rsidP="00642165">
      <w:pPr>
        <w:spacing w:after="0" w:line="240" w:lineRule="auto"/>
        <w:rPr>
          <w:b/>
        </w:rPr>
      </w:pPr>
    </w:p>
    <w:p w:rsidR="00155355" w:rsidRDefault="00155355" w:rsidP="00642165">
      <w:pPr>
        <w:spacing w:after="0" w:line="240" w:lineRule="auto"/>
        <w:rPr>
          <w:b/>
        </w:rPr>
      </w:pPr>
    </w:p>
    <w:p w:rsidR="00155355" w:rsidRDefault="00155355" w:rsidP="00642165">
      <w:pPr>
        <w:spacing w:after="0" w:line="240" w:lineRule="auto"/>
        <w:rPr>
          <w:b/>
        </w:rPr>
      </w:pPr>
    </w:p>
    <w:p w:rsidR="00155355" w:rsidRDefault="00155355" w:rsidP="00642165">
      <w:pPr>
        <w:spacing w:after="0" w:line="240" w:lineRule="auto"/>
        <w:rPr>
          <w:b/>
        </w:rPr>
      </w:pPr>
    </w:p>
    <w:p w:rsidR="00155355" w:rsidRDefault="00155355" w:rsidP="00642165">
      <w:pPr>
        <w:spacing w:after="0" w:line="240" w:lineRule="auto"/>
        <w:rPr>
          <w:b/>
        </w:rPr>
      </w:pPr>
    </w:p>
    <w:p w:rsidR="00155355" w:rsidRDefault="00155355" w:rsidP="00642165">
      <w:pPr>
        <w:spacing w:after="0" w:line="240" w:lineRule="auto"/>
        <w:rPr>
          <w:b/>
        </w:rPr>
      </w:pPr>
    </w:p>
    <w:p w:rsidR="00155355" w:rsidRPr="00155355" w:rsidRDefault="00155355" w:rsidP="00155355">
      <w:pPr>
        <w:shd w:val="clear" w:color="auto" w:fill="FFFFFF"/>
        <w:spacing w:after="0" w:line="240" w:lineRule="auto"/>
        <w:rPr>
          <w:rFonts w:ascii="Arial" w:eastAsia="Times New Roman" w:hAnsi="Arial" w:cs="Arial"/>
          <w:color w:val="222222"/>
          <w:sz w:val="24"/>
          <w:szCs w:val="24"/>
          <w:lang w:eastAsia="lt-LT"/>
        </w:rPr>
      </w:pPr>
      <w:r w:rsidRPr="00155355">
        <w:rPr>
          <w:rFonts w:ascii="Times New Roman" w:eastAsia="Times New Roman" w:hAnsi="Times New Roman" w:cs="Times New Roman"/>
          <w:b/>
          <w:bCs/>
          <w:color w:val="222222"/>
          <w:sz w:val="24"/>
          <w:szCs w:val="24"/>
          <w:lang w:eastAsia="lt-LT"/>
        </w:rPr>
        <w:t>Reikia atsivežti į stovyklą:</w:t>
      </w:r>
    </w:p>
    <w:p w:rsidR="00155355" w:rsidRPr="00155355" w:rsidRDefault="00155355" w:rsidP="00155355">
      <w:pPr>
        <w:shd w:val="clear" w:color="auto" w:fill="FFFFFF"/>
        <w:spacing w:after="0" w:line="240" w:lineRule="auto"/>
        <w:rPr>
          <w:rFonts w:ascii="Arial" w:eastAsia="Times New Roman" w:hAnsi="Arial" w:cs="Arial"/>
          <w:color w:val="222222"/>
          <w:sz w:val="24"/>
          <w:szCs w:val="24"/>
          <w:lang w:eastAsia="lt-LT"/>
        </w:rPr>
      </w:pPr>
      <w:r w:rsidRPr="00155355">
        <w:rPr>
          <w:rFonts w:ascii="Times New Roman" w:eastAsia="Times New Roman" w:hAnsi="Times New Roman" w:cs="Times New Roman"/>
          <w:color w:val="222222"/>
          <w:sz w:val="24"/>
          <w:szCs w:val="24"/>
          <w:lang w:eastAsia="lt-LT"/>
        </w:rPr>
        <w:t>kilimėlį mankštai;</w:t>
      </w:r>
    </w:p>
    <w:p w:rsidR="00155355" w:rsidRPr="00155355" w:rsidRDefault="00155355" w:rsidP="00155355">
      <w:pPr>
        <w:shd w:val="clear" w:color="auto" w:fill="FFFFFF"/>
        <w:spacing w:after="0" w:line="240" w:lineRule="auto"/>
        <w:rPr>
          <w:rFonts w:ascii="Arial" w:eastAsia="Times New Roman" w:hAnsi="Arial" w:cs="Arial"/>
          <w:color w:val="222222"/>
          <w:sz w:val="24"/>
          <w:szCs w:val="24"/>
          <w:lang w:eastAsia="lt-LT"/>
        </w:rPr>
      </w:pPr>
      <w:r w:rsidRPr="00155355">
        <w:rPr>
          <w:rFonts w:ascii="Times New Roman" w:eastAsia="Times New Roman" w:hAnsi="Times New Roman" w:cs="Times New Roman"/>
          <w:color w:val="222222"/>
          <w:sz w:val="24"/>
          <w:szCs w:val="24"/>
          <w:lang w:eastAsia="lt-LT"/>
        </w:rPr>
        <w:t>pled</w:t>
      </w:r>
      <w:r w:rsidR="00936452">
        <w:rPr>
          <w:rFonts w:ascii="Times New Roman" w:eastAsia="Times New Roman" w:hAnsi="Times New Roman" w:cs="Times New Roman"/>
          <w:color w:val="222222"/>
          <w:sz w:val="24"/>
          <w:szCs w:val="24"/>
          <w:lang w:eastAsia="lt-LT"/>
        </w:rPr>
        <w:t>ą</w:t>
      </w:r>
      <w:r w:rsidRPr="00155355">
        <w:rPr>
          <w:rFonts w:ascii="Times New Roman" w:eastAsia="Times New Roman" w:hAnsi="Times New Roman" w:cs="Times New Roman"/>
          <w:color w:val="222222"/>
          <w:sz w:val="24"/>
          <w:szCs w:val="24"/>
          <w:lang w:eastAsia="lt-LT"/>
        </w:rPr>
        <w:t xml:space="preserve"> (meditacijų metu užsikloti);</w:t>
      </w:r>
    </w:p>
    <w:p w:rsidR="00155355" w:rsidRPr="00155355" w:rsidRDefault="00155355" w:rsidP="00155355">
      <w:pPr>
        <w:shd w:val="clear" w:color="auto" w:fill="FFFFFF"/>
        <w:spacing w:after="0" w:line="240" w:lineRule="auto"/>
        <w:rPr>
          <w:rFonts w:ascii="Arial" w:eastAsia="Times New Roman" w:hAnsi="Arial" w:cs="Arial"/>
          <w:color w:val="222222"/>
          <w:sz w:val="24"/>
          <w:szCs w:val="24"/>
          <w:lang w:eastAsia="lt-LT"/>
        </w:rPr>
      </w:pPr>
      <w:r w:rsidRPr="00155355">
        <w:rPr>
          <w:rFonts w:ascii="Times New Roman" w:eastAsia="Times New Roman" w:hAnsi="Times New Roman" w:cs="Times New Roman"/>
          <w:color w:val="222222"/>
          <w:sz w:val="24"/>
          <w:szCs w:val="24"/>
          <w:lang w:eastAsia="lt-LT"/>
        </w:rPr>
        <w:t>gertuvę ar butelį vandeniui įsipilti atsigėrimui</w:t>
      </w:r>
      <w:r w:rsidR="00936452">
        <w:rPr>
          <w:rFonts w:ascii="Times New Roman" w:eastAsia="Times New Roman" w:hAnsi="Times New Roman" w:cs="Times New Roman"/>
          <w:color w:val="222222"/>
          <w:sz w:val="24"/>
          <w:szCs w:val="24"/>
          <w:lang w:eastAsia="lt-LT"/>
        </w:rPr>
        <w:t>;</w:t>
      </w:r>
    </w:p>
    <w:p w:rsidR="00936452" w:rsidRPr="00155355" w:rsidRDefault="00936452" w:rsidP="00936452">
      <w:pPr>
        <w:shd w:val="clear" w:color="auto" w:fill="FFFFFF"/>
        <w:spacing w:after="0" w:line="240" w:lineRule="auto"/>
        <w:rPr>
          <w:rFonts w:ascii="Arial" w:eastAsia="Times New Roman" w:hAnsi="Arial" w:cs="Arial"/>
          <w:color w:val="222222"/>
          <w:sz w:val="24"/>
          <w:szCs w:val="24"/>
          <w:lang w:eastAsia="lt-LT"/>
        </w:rPr>
      </w:pPr>
      <w:r>
        <w:rPr>
          <w:rFonts w:ascii="Times New Roman" w:eastAsia="Times New Roman" w:hAnsi="Times New Roman" w:cs="Times New Roman"/>
          <w:color w:val="222222"/>
          <w:sz w:val="24"/>
          <w:szCs w:val="24"/>
          <w:lang w:eastAsia="lt-LT"/>
        </w:rPr>
        <w:t>rankšluostį (papildomai, jei reikia)</w:t>
      </w:r>
    </w:p>
    <w:p w:rsidR="00155355" w:rsidRPr="00155355" w:rsidRDefault="00155355" w:rsidP="00155355">
      <w:pPr>
        <w:shd w:val="clear" w:color="auto" w:fill="FFFFFF"/>
        <w:spacing w:after="0" w:line="240" w:lineRule="auto"/>
        <w:rPr>
          <w:rFonts w:ascii="Arial" w:eastAsia="Times New Roman" w:hAnsi="Arial" w:cs="Arial"/>
          <w:color w:val="222222"/>
          <w:sz w:val="24"/>
          <w:szCs w:val="24"/>
          <w:lang w:eastAsia="lt-LT"/>
        </w:rPr>
      </w:pPr>
    </w:p>
    <w:p w:rsidR="00155355" w:rsidRPr="00155355" w:rsidRDefault="00155355" w:rsidP="00155355">
      <w:pPr>
        <w:shd w:val="clear" w:color="auto" w:fill="FFFFFF"/>
        <w:spacing w:after="0" w:line="240" w:lineRule="auto"/>
        <w:rPr>
          <w:rFonts w:ascii="Arial" w:eastAsia="Times New Roman" w:hAnsi="Arial" w:cs="Arial"/>
          <w:color w:val="222222"/>
          <w:sz w:val="24"/>
          <w:szCs w:val="24"/>
          <w:lang w:eastAsia="lt-LT"/>
        </w:rPr>
      </w:pPr>
      <w:r w:rsidRPr="00155355">
        <w:rPr>
          <w:rFonts w:ascii="Times New Roman" w:eastAsia="Times New Roman" w:hAnsi="Times New Roman" w:cs="Times New Roman"/>
          <w:b/>
          <w:bCs/>
          <w:color w:val="222222"/>
          <w:sz w:val="24"/>
          <w:szCs w:val="24"/>
          <w:lang w:eastAsia="lt-LT"/>
        </w:rPr>
        <w:t>Mokamos paslaugos pagal poreikį</w:t>
      </w:r>
      <w:r w:rsidR="00A3660A">
        <w:rPr>
          <w:rFonts w:ascii="Times New Roman" w:eastAsia="Times New Roman" w:hAnsi="Times New Roman" w:cs="Times New Roman"/>
          <w:b/>
          <w:bCs/>
          <w:color w:val="222222"/>
          <w:sz w:val="24"/>
          <w:szCs w:val="24"/>
          <w:lang w:eastAsia="lt-LT"/>
        </w:rPr>
        <w:t xml:space="preserve"> (pageidaujantiems)</w:t>
      </w:r>
      <w:r w:rsidRPr="00155355">
        <w:rPr>
          <w:rFonts w:ascii="Times New Roman" w:eastAsia="Times New Roman" w:hAnsi="Times New Roman" w:cs="Times New Roman"/>
          <w:b/>
          <w:bCs/>
          <w:color w:val="222222"/>
          <w:sz w:val="24"/>
          <w:szCs w:val="24"/>
          <w:lang w:eastAsia="lt-LT"/>
        </w:rPr>
        <w:t>:</w:t>
      </w:r>
    </w:p>
    <w:p w:rsidR="00155355" w:rsidRPr="00155355" w:rsidRDefault="00155355" w:rsidP="00155355">
      <w:pPr>
        <w:shd w:val="clear" w:color="auto" w:fill="FFFFFF"/>
        <w:spacing w:after="0" w:line="240" w:lineRule="auto"/>
        <w:rPr>
          <w:rFonts w:ascii="Arial" w:eastAsia="Times New Roman" w:hAnsi="Arial" w:cs="Arial"/>
          <w:color w:val="222222"/>
          <w:sz w:val="24"/>
          <w:szCs w:val="24"/>
          <w:lang w:eastAsia="lt-LT"/>
        </w:rPr>
      </w:pPr>
      <w:r w:rsidRPr="00155355">
        <w:rPr>
          <w:rFonts w:ascii="Times New Roman" w:eastAsia="Times New Roman" w:hAnsi="Times New Roman" w:cs="Times New Roman"/>
          <w:color w:val="222222"/>
          <w:sz w:val="24"/>
          <w:szCs w:val="24"/>
          <w:lang w:eastAsia="lt-LT"/>
        </w:rPr>
        <w:t xml:space="preserve">L. Šalčiaus diagnostikos tyrimas – 15 </w:t>
      </w:r>
      <w:proofErr w:type="spellStart"/>
      <w:r w:rsidRPr="00155355">
        <w:rPr>
          <w:rFonts w:ascii="Times New Roman" w:eastAsia="Times New Roman" w:hAnsi="Times New Roman" w:cs="Times New Roman"/>
          <w:color w:val="222222"/>
          <w:sz w:val="24"/>
          <w:szCs w:val="24"/>
          <w:lang w:eastAsia="lt-LT"/>
        </w:rPr>
        <w:t>eur</w:t>
      </w:r>
      <w:proofErr w:type="spellEnd"/>
      <w:r w:rsidRPr="00155355">
        <w:rPr>
          <w:rFonts w:ascii="Times New Roman" w:eastAsia="Times New Roman" w:hAnsi="Times New Roman" w:cs="Times New Roman"/>
          <w:color w:val="222222"/>
          <w:sz w:val="24"/>
          <w:szCs w:val="24"/>
          <w:lang w:eastAsia="lt-LT"/>
        </w:rPr>
        <w:t>;</w:t>
      </w:r>
    </w:p>
    <w:p w:rsidR="00155355" w:rsidRPr="00155355" w:rsidRDefault="00A3660A" w:rsidP="00155355">
      <w:pPr>
        <w:shd w:val="clear" w:color="auto" w:fill="FFFFFF"/>
        <w:spacing w:after="0" w:line="240" w:lineRule="auto"/>
        <w:rPr>
          <w:rFonts w:ascii="Arial" w:eastAsia="Times New Roman" w:hAnsi="Arial" w:cs="Arial"/>
          <w:color w:val="222222"/>
          <w:sz w:val="24"/>
          <w:szCs w:val="24"/>
          <w:lang w:eastAsia="lt-LT"/>
        </w:rPr>
      </w:pPr>
      <w:r>
        <w:rPr>
          <w:rFonts w:ascii="Times New Roman" w:eastAsia="Times New Roman" w:hAnsi="Times New Roman" w:cs="Times New Roman"/>
          <w:color w:val="222222"/>
          <w:sz w:val="24"/>
          <w:szCs w:val="24"/>
          <w:lang w:eastAsia="lt-LT"/>
        </w:rPr>
        <w:t xml:space="preserve">G. </w:t>
      </w:r>
      <w:proofErr w:type="spellStart"/>
      <w:r>
        <w:rPr>
          <w:rFonts w:ascii="Times New Roman" w:eastAsia="Times New Roman" w:hAnsi="Times New Roman" w:cs="Times New Roman"/>
          <w:color w:val="222222"/>
          <w:sz w:val="24"/>
          <w:szCs w:val="24"/>
          <w:lang w:eastAsia="lt-LT"/>
        </w:rPr>
        <w:t>Pranaitienės</w:t>
      </w:r>
      <w:proofErr w:type="spellEnd"/>
      <w:r>
        <w:rPr>
          <w:rFonts w:ascii="Times New Roman" w:eastAsia="Times New Roman" w:hAnsi="Times New Roman" w:cs="Times New Roman"/>
          <w:color w:val="222222"/>
          <w:sz w:val="24"/>
          <w:szCs w:val="24"/>
          <w:lang w:eastAsia="lt-LT"/>
        </w:rPr>
        <w:t xml:space="preserve"> m</w:t>
      </w:r>
      <w:r w:rsidR="00155355" w:rsidRPr="00155355">
        <w:rPr>
          <w:rFonts w:ascii="Times New Roman" w:eastAsia="Times New Roman" w:hAnsi="Times New Roman" w:cs="Times New Roman"/>
          <w:color w:val="222222"/>
          <w:sz w:val="24"/>
          <w:szCs w:val="24"/>
          <w:lang w:eastAsia="lt-LT"/>
        </w:rPr>
        <w:t xml:space="preserve">asažas – apie 5-10 </w:t>
      </w:r>
      <w:proofErr w:type="spellStart"/>
      <w:r w:rsidR="00155355" w:rsidRPr="00155355">
        <w:rPr>
          <w:rFonts w:ascii="Times New Roman" w:eastAsia="Times New Roman" w:hAnsi="Times New Roman" w:cs="Times New Roman"/>
          <w:color w:val="222222"/>
          <w:sz w:val="24"/>
          <w:szCs w:val="24"/>
          <w:lang w:eastAsia="lt-LT"/>
        </w:rPr>
        <w:t>eur</w:t>
      </w:r>
      <w:proofErr w:type="spellEnd"/>
      <w:r w:rsidR="00155355" w:rsidRPr="00155355">
        <w:rPr>
          <w:rFonts w:ascii="Times New Roman" w:eastAsia="Times New Roman" w:hAnsi="Times New Roman" w:cs="Times New Roman"/>
          <w:color w:val="222222"/>
          <w:sz w:val="24"/>
          <w:szCs w:val="24"/>
          <w:lang w:eastAsia="lt-LT"/>
        </w:rPr>
        <w:t>. </w:t>
      </w:r>
    </w:p>
    <w:p w:rsidR="00642165" w:rsidRDefault="00642165"/>
    <w:sectPr w:rsidR="00642165" w:rsidSect="00F25E90">
      <w:pgSz w:w="16838" w:h="11906" w:orient="landscape"/>
      <w:pgMar w:top="426" w:right="568" w:bottom="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050A"/>
    <w:multiLevelType w:val="hybridMultilevel"/>
    <w:tmpl w:val="6ED2C5CE"/>
    <w:lvl w:ilvl="0" w:tplc="65B08A1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BFC0F2A"/>
    <w:multiLevelType w:val="hybridMultilevel"/>
    <w:tmpl w:val="0D12C422"/>
    <w:lvl w:ilvl="0" w:tplc="10A0341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9C27B25"/>
    <w:multiLevelType w:val="hybridMultilevel"/>
    <w:tmpl w:val="36AE051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7F"/>
    <w:rsid w:val="00001879"/>
    <w:rsid w:val="0000342D"/>
    <w:rsid w:val="00027A32"/>
    <w:rsid w:val="00044E7F"/>
    <w:rsid w:val="00084F45"/>
    <w:rsid w:val="000D311A"/>
    <w:rsid w:val="00123C34"/>
    <w:rsid w:val="00155355"/>
    <w:rsid w:val="00224FEF"/>
    <w:rsid w:val="00227DEF"/>
    <w:rsid w:val="002528EA"/>
    <w:rsid w:val="00260501"/>
    <w:rsid w:val="00266C18"/>
    <w:rsid w:val="002965BA"/>
    <w:rsid w:val="00325ED1"/>
    <w:rsid w:val="0037786F"/>
    <w:rsid w:val="003926A9"/>
    <w:rsid w:val="003A7C8A"/>
    <w:rsid w:val="00432AE3"/>
    <w:rsid w:val="00450518"/>
    <w:rsid w:val="00481084"/>
    <w:rsid w:val="0052272B"/>
    <w:rsid w:val="005B2A12"/>
    <w:rsid w:val="005E6AED"/>
    <w:rsid w:val="00621561"/>
    <w:rsid w:val="00642165"/>
    <w:rsid w:val="006B2E71"/>
    <w:rsid w:val="00732F42"/>
    <w:rsid w:val="0073528B"/>
    <w:rsid w:val="00747911"/>
    <w:rsid w:val="0075433A"/>
    <w:rsid w:val="007A38D5"/>
    <w:rsid w:val="007B6415"/>
    <w:rsid w:val="007C15C1"/>
    <w:rsid w:val="00803C5C"/>
    <w:rsid w:val="0081459A"/>
    <w:rsid w:val="008B2762"/>
    <w:rsid w:val="00936452"/>
    <w:rsid w:val="009A0100"/>
    <w:rsid w:val="009A4058"/>
    <w:rsid w:val="009B32B1"/>
    <w:rsid w:val="009F1FD0"/>
    <w:rsid w:val="00A3660A"/>
    <w:rsid w:val="00A57751"/>
    <w:rsid w:val="00AB77EA"/>
    <w:rsid w:val="00AB7C29"/>
    <w:rsid w:val="00B00F81"/>
    <w:rsid w:val="00B56FC0"/>
    <w:rsid w:val="00B64122"/>
    <w:rsid w:val="00BD43CA"/>
    <w:rsid w:val="00BF716E"/>
    <w:rsid w:val="00C1210A"/>
    <w:rsid w:val="00C14A95"/>
    <w:rsid w:val="00CC1B2E"/>
    <w:rsid w:val="00CF28E8"/>
    <w:rsid w:val="00D248F8"/>
    <w:rsid w:val="00D8587C"/>
    <w:rsid w:val="00DB620B"/>
    <w:rsid w:val="00DD48EA"/>
    <w:rsid w:val="00E267F6"/>
    <w:rsid w:val="00E36AF8"/>
    <w:rsid w:val="00E6055F"/>
    <w:rsid w:val="00E901A0"/>
    <w:rsid w:val="00F20432"/>
    <w:rsid w:val="00F25E90"/>
    <w:rsid w:val="00F43D55"/>
    <w:rsid w:val="00F74D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4E7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4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42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44E7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4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42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7013">
      <w:bodyDiv w:val="1"/>
      <w:marLeft w:val="0"/>
      <w:marRight w:val="0"/>
      <w:marTop w:val="0"/>
      <w:marBottom w:val="0"/>
      <w:divBdr>
        <w:top w:val="none" w:sz="0" w:space="0" w:color="auto"/>
        <w:left w:val="none" w:sz="0" w:space="0" w:color="auto"/>
        <w:bottom w:val="none" w:sz="0" w:space="0" w:color="auto"/>
        <w:right w:val="none" w:sz="0" w:space="0" w:color="auto"/>
      </w:divBdr>
    </w:div>
    <w:div w:id="1126120084">
      <w:bodyDiv w:val="1"/>
      <w:marLeft w:val="0"/>
      <w:marRight w:val="0"/>
      <w:marTop w:val="0"/>
      <w:marBottom w:val="0"/>
      <w:divBdr>
        <w:top w:val="none" w:sz="0" w:space="0" w:color="auto"/>
        <w:left w:val="none" w:sz="0" w:space="0" w:color="auto"/>
        <w:bottom w:val="none" w:sz="0" w:space="0" w:color="auto"/>
        <w:right w:val="none" w:sz="0" w:space="0" w:color="auto"/>
      </w:divBdr>
      <w:divsChild>
        <w:div w:id="1372732209">
          <w:marLeft w:val="0"/>
          <w:marRight w:val="0"/>
          <w:marTop w:val="0"/>
          <w:marBottom w:val="0"/>
          <w:divBdr>
            <w:top w:val="none" w:sz="0" w:space="0" w:color="auto"/>
            <w:left w:val="none" w:sz="0" w:space="0" w:color="auto"/>
            <w:bottom w:val="none" w:sz="0" w:space="0" w:color="auto"/>
            <w:right w:val="none" w:sz="0" w:space="0" w:color="auto"/>
          </w:divBdr>
        </w:div>
        <w:div w:id="1622151785">
          <w:marLeft w:val="0"/>
          <w:marRight w:val="0"/>
          <w:marTop w:val="0"/>
          <w:marBottom w:val="0"/>
          <w:divBdr>
            <w:top w:val="none" w:sz="0" w:space="0" w:color="auto"/>
            <w:left w:val="none" w:sz="0" w:space="0" w:color="auto"/>
            <w:bottom w:val="none" w:sz="0" w:space="0" w:color="auto"/>
            <w:right w:val="none" w:sz="0" w:space="0" w:color="auto"/>
          </w:divBdr>
        </w:div>
      </w:divsChild>
    </w:div>
    <w:div w:id="1335837435">
      <w:bodyDiv w:val="1"/>
      <w:marLeft w:val="0"/>
      <w:marRight w:val="0"/>
      <w:marTop w:val="0"/>
      <w:marBottom w:val="0"/>
      <w:divBdr>
        <w:top w:val="none" w:sz="0" w:space="0" w:color="auto"/>
        <w:left w:val="none" w:sz="0" w:space="0" w:color="auto"/>
        <w:bottom w:val="none" w:sz="0" w:space="0" w:color="auto"/>
        <w:right w:val="none" w:sz="0" w:space="0" w:color="auto"/>
      </w:divBdr>
    </w:div>
    <w:div w:id="1610161649">
      <w:bodyDiv w:val="1"/>
      <w:marLeft w:val="0"/>
      <w:marRight w:val="0"/>
      <w:marTop w:val="0"/>
      <w:marBottom w:val="0"/>
      <w:divBdr>
        <w:top w:val="none" w:sz="0" w:space="0" w:color="auto"/>
        <w:left w:val="none" w:sz="0" w:space="0" w:color="auto"/>
        <w:bottom w:val="none" w:sz="0" w:space="0" w:color="auto"/>
        <w:right w:val="none" w:sz="0" w:space="0" w:color="auto"/>
      </w:divBdr>
    </w:div>
    <w:div w:id="1881673445">
      <w:bodyDiv w:val="1"/>
      <w:marLeft w:val="0"/>
      <w:marRight w:val="0"/>
      <w:marTop w:val="0"/>
      <w:marBottom w:val="0"/>
      <w:divBdr>
        <w:top w:val="none" w:sz="0" w:space="0" w:color="auto"/>
        <w:left w:val="none" w:sz="0" w:space="0" w:color="auto"/>
        <w:bottom w:val="none" w:sz="0" w:space="0" w:color="auto"/>
        <w:right w:val="none" w:sz="0" w:space="0" w:color="auto"/>
      </w:divBdr>
    </w:div>
    <w:div w:id="19444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2349</Words>
  <Characters>1340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2017-03-30T11:41:00Z</cp:lastPrinted>
  <dcterms:created xsi:type="dcterms:W3CDTF">2017-04-04T08:28:00Z</dcterms:created>
  <dcterms:modified xsi:type="dcterms:W3CDTF">2017-04-11T08:51:00Z</dcterms:modified>
</cp:coreProperties>
</file>